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35FA4F41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9231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سلامت جامعه و سالمندی</w:t>
      </w:r>
    </w:p>
    <w:p w14:paraId="14B91A52" w14:textId="69D92B78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9231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 سلامت جامعه </w:t>
      </w:r>
    </w:p>
    <w:p w14:paraId="1C338A3E" w14:textId="56A7DF4D" w:rsidR="00B4711B" w:rsidRPr="0038172F" w:rsidRDefault="00F51BF7" w:rsidP="0092310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9231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23101">
        <w:rPr>
          <w:rFonts w:hint="cs"/>
          <w:rtl/>
        </w:rPr>
        <w:t>1950059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49C87322" w:rsidR="00F51BF7" w:rsidRPr="00B37985" w:rsidRDefault="00E270DE" w:rsidP="00AD23D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5174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تئوری</w:t>
      </w:r>
      <w:r w:rsidR="00AD23D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5/1 </w:t>
      </w:r>
      <w:r w:rsidR="0051745E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</w:p>
    <w:p w14:paraId="5E1D05E7" w14:textId="10001F72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51745E">
        <w:rPr>
          <w:rFonts w:asciiTheme="majorBidi" w:hAnsiTheme="majorBidi" w:cs="B Nazanin" w:hint="cs"/>
          <w:sz w:val="24"/>
          <w:szCs w:val="24"/>
          <w:rtl/>
          <w:lang w:bidi="fa-IR"/>
        </w:rPr>
        <w:t>دکتر مرجان دلخوش</w:t>
      </w:r>
    </w:p>
    <w:p w14:paraId="1A7850EE" w14:textId="3767ACF7" w:rsidR="00F51BF7" w:rsidRPr="0038172F" w:rsidRDefault="00E270DE" w:rsidP="001F1B4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5174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دکتر </w:t>
      </w:r>
      <w:r w:rsidR="001F1B4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مرجان </w:t>
      </w:r>
      <w:r w:rsidR="0051745E">
        <w:rPr>
          <w:rFonts w:asciiTheme="majorBidi" w:hAnsiTheme="majorBidi" w:cs="B Nazanin" w:hint="cs"/>
          <w:sz w:val="24"/>
          <w:szCs w:val="24"/>
          <w:rtl/>
          <w:lang w:bidi="fa-IR"/>
        </w:rPr>
        <w:t>دلخوش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</w:t>
      </w:r>
    </w:p>
    <w:p w14:paraId="14C56C71" w14:textId="78AF4841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51745E">
        <w:rPr>
          <w:rFonts w:asciiTheme="majorBidi" w:hAnsiTheme="majorBidi" w:cs="B Nazanin" w:hint="cs"/>
          <w:sz w:val="24"/>
          <w:szCs w:val="24"/>
          <w:rtl/>
          <w:lang w:bidi="fa-IR"/>
        </w:rPr>
        <w:t>-</w:t>
      </w:r>
    </w:p>
    <w:p w14:paraId="74DDE471" w14:textId="555D2DF2" w:rsidR="00F51BF7" w:rsidRPr="0038172F" w:rsidRDefault="00F51BF7" w:rsidP="00F319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5174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پرستاری</w:t>
      </w:r>
      <w:r w:rsidR="00CD5FB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دوره</w:t>
      </w:r>
      <w:r w:rsidR="00F319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70 </w:t>
      </w:r>
      <w:r w:rsidR="00CD5FBA">
        <w:rPr>
          <w:rFonts w:asciiTheme="majorBidi" w:hAnsiTheme="majorBidi" w:cs="B Nazanin" w:hint="cs"/>
          <w:sz w:val="24"/>
          <w:szCs w:val="24"/>
          <w:rtl/>
          <w:lang w:bidi="fa-IR"/>
        </w:rPr>
        <w:t>گروه 1 و 2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5AFC9FF1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5174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</w:t>
      </w:r>
    </w:p>
    <w:p w14:paraId="12DF76AB" w14:textId="3CD789DD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5174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پرستاری/ سلامت در حوادث و فوریت ها</w:t>
      </w:r>
    </w:p>
    <w:p w14:paraId="0FC2E735" w14:textId="3528DEE8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5174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</w:t>
      </w:r>
    </w:p>
    <w:p w14:paraId="432C8EAE" w14:textId="1DCAEBB0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5174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09124972282</w:t>
      </w:r>
    </w:p>
    <w:p w14:paraId="1F6A8C6B" w14:textId="3B6B28BD" w:rsidR="00FA17A2" w:rsidRPr="003C3250" w:rsidRDefault="003C3250" w:rsidP="0051745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5174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1745E">
        <w:rPr>
          <w:rFonts w:asciiTheme="majorBidi" w:hAnsiTheme="majorBidi" w:cs="B Nazanin"/>
          <w:sz w:val="24"/>
          <w:szCs w:val="24"/>
          <w:lang w:bidi="fa-IR"/>
        </w:rPr>
        <w:t>delkhoshmarjan@gmail.com</w:t>
      </w:r>
    </w:p>
    <w:p w14:paraId="659E1C33" w14:textId="754CB0E5" w:rsidR="009A0090" w:rsidRPr="00EB6DB3" w:rsidRDefault="00E270DE" w:rsidP="00076BB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627535FE" w14:textId="77777777" w:rsidR="0014169F" w:rsidRPr="00076BB0" w:rsidRDefault="0014169F" w:rsidP="0014169F">
      <w:pPr>
        <w:bidi/>
        <w:spacing w:after="0"/>
        <w:jc w:val="both"/>
        <w:rPr>
          <w:rFonts w:ascii="Times New Roman" w:hAnsi="Times New Roman" w:cs="B Nazanin"/>
          <w:sz w:val="16"/>
          <w:szCs w:val="24"/>
          <w:lang w:bidi="fa-IR"/>
        </w:rPr>
      </w:pPr>
      <w:r w:rsidRPr="00201FA4">
        <w:rPr>
          <w:rFonts w:ascii="Times New Roman" w:hAnsi="Times New Roman" w:cs="B Nazanin" w:hint="cs"/>
          <w:sz w:val="16"/>
          <w:szCs w:val="24"/>
          <w:rtl/>
          <w:lang w:bidi="fa-IR"/>
        </w:rPr>
        <w:t xml:space="preserve">نظر به اینکه تامین سلامت جامعه در گرو </w:t>
      </w:r>
      <w:r>
        <w:rPr>
          <w:rFonts w:ascii="Times New Roman" w:hAnsi="Times New Roman" w:cs="B Nazanin" w:hint="cs"/>
          <w:sz w:val="16"/>
          <w:szCs w:val="24"/>
          <w:rtl/>
          <w:lang w:bidi="fa-IR"/>
        </w:rPr>
        <w:t xml:space="preserve">ارائه </w:t>
      </w:r>
      <w:r w:rsidRPr="00201FA4">
        <w:rPr>
          <w:rFonts w:ascii="Times New Roman" w:hAnsi="Times New Roman" w:cs="B Nazanin" w:hint="cs"/>
          <w:sz w:val="16"/>
          <w:szCs w:val="24"/>
          <w:rtl/>
          <w:lang w:bidi="fa-IR"/>
        </w:rPr>
        <w:t xml:space="preserve">خدمات سلامت توسط نیروی انسانی آموزش دیده است، </w:t>
      </w:r>
      <w:r>
        <w:rPr>
          <w:rFonts w:ascii="Times New Roman" w:hAnsi="Times New Roman" w:cs="B Nazanin" w:hint="cs"/>
          <w:sz w:val="16"/>
          <w:szCs w:val="24"/>
          <w:rtl/>
          <w:lang w:bidi="fa-IR"/>
        </w:rPr>
        <w:t xml:space="preserve">لذا </w:t>
      </w:r>
      <w:r w:rsidRPr="00201FA4">
        <w:rPr>
          <w:rFonts w:ascii="Times New Roman" w:hAnsi="Times New Roman" w:cs="B Nazanin" w:hint="cs"/>
          <w:sz w:val="16"/>
          <w:szCs w:val="24"/>
          <w:rtl/>
          <w:lang w:bidi="fa-IR"/>
        </w:rPr>
        <w:t>در ا</w:t>
      </w:r>
      <w:r>
        <w:rPr>
          <w:rFonts w:ascii="Times New Roman" w:hAnsi="Times New Roman" w:cs="B Nazanin" w:hint="cs"/>
          <w:sz w:val="16"/>
          <w:szCs w:val="24"/>
          <w:rtl/>
          <w:lang w:bidi="fa-IR"/>
        </w:rPr>
        <w:t xml:space="preserve">ین درس، مفاهیم اصلی بهداشت و سلامت شامل آشنایی با </w:t>
      </w:r>
      <w:r w:rsidRPr="00201FA4">
        <w:rPr>
          <w:rFonts w:ascii="Times New Roman" w:hAnsi="Times New Roman" w:cs="B Nazanin" w:hint="cs"/>
          <w:sz w:val="16"/>
          <w:szCs w:val="24"/>
          <w:rtl/>
          <w:lang w:bidi="fa-IR"/>
        </w:rPr>
        <w:t>نقش ها و فعالیتهای پرستار سلامت جامعه و تیم سلامت، مراقبت های اولیه بهداشتی</w:t>
      </w:r>
      <w:r>
        <w:rPr>
          <w:rFonts w:ascii="Times New Roman" w:hAnsi="Times New Roman" w:cs="B Nazanin" w:hint="cs"/>
          <w:sz w:val="16"/>
          <w:szCs w:val="24"/>
          <w:rtl/>
          <w:lang w:bidi="fa-IR"/>
        </w:rPr>
        <w:t xml:space="preserve"> (</w:t>
      </w:r>
      <w:r>
        <w:rPr>
          <w:rFonts w:ascii="Times New Roman" w:hAnsi="Times New Roman" w:cs="B Nazanin"/>
          <w:sz w:val="16"/>
          <w:szCs w:val="24"/>
          <w:lang w:bidi="fa-IR"/>
        </w:rPr>
        <w:t>PHC</w:t>
      </w:r>
      <w:r>
        <w:rPr>
          <w:rFonts w:ascii="Times New Roman" w:hAnsi="Times New Roman" w:cs="B Nazanin" w:hint="cs"/>
          <w:sz w:val="16"/>
          <w:szCs w:val="24"/>
          <w:rtl/>
          <w:lang w:bidi="fa-IR"/>
        </w:rPr>
        <w:t>)</w:t>
      </w:r>
      <w:r w:rsidRPr="00201FA4">
        <w:rPr>
          <w:rFonts w:ascii="Times New Roman" w:hAnsi="Times New Roman" w:cs="B Nazanin" w:hint="cs"/>
          <w:sz w:val="16"/>
          <w:szCs w:val="24"/>
          <w:rtl/>
          <w:lang w:bidi="fa-IR"/>
        </w:rPr>
        <w:t>، حفظ و ارتقاء سلامت، پیشگیری از بیماریها</w:t>
      </w:r>
      <w:r>
        <w:rPr>
          <w:rFonts w:ascii="Times New Roman" w:hAnsi="Times New Roman" w:cs="B Nazanin" w:hint="cs"/>
          <w:sz w:val="16"/>
          <w:szCs w:val="24"/>
          <w:rtl/>
          <w:lang w:bidi="fa-IR"/>
        </w:rPr>
        <w:t>ی واگیر و غیرواگیر</w:t>
      </w:r>
      <w:r w:rsidRPr="00201FA4">
        <w:rPr>
          <w:rFonts w:ascii="Times New Roman" w:hAnsi="Times New Roman" w:cs="B Nazanin" w:hint="cs"/>
          <w:sz w:val="16"/>
          <w:szCs w:val="24"/>
          <w:rtl/>
          <w:lang w:bidi="fa-IR"/>
        </w:rPr>
        <w:t xml:space="preserve">، </w:t>
      </w:r>
      <w:r>
        <w:rPr>
          <w:rFonts w:ascii="Times New Roman" w:hAnsi="Times New Roman" w:cs="B Nazanin" w:hint="cs"/>
          <w:sz w:val="16"/>
          <w:szCs w:val="24"/>
          <w:rtl/>
          <w:lang w:bidi="fa-IR"/>
        </w:rPr>
        <w:t xml:space="preserve">آشنایی با </w:t>
      </w:r>
      <w:r w:rsidRPr="00201FA4">
        <w:rPr>
          <w:rFonts w:ascii="Times New Roman" w:hAnsi="Times New Roman" w:cs="B Nazanin" w:hint="cs"/>
          <w:sz w:val="16"/>
          <w:szCs w:val="24"/>
          <w:rtl/>
          <w:lang w:bidi="fa-IR"/>
        </w:rPr>
        <w:t>نظامهای ارائه دهنده خدمات سلامت</w:t>
      </w:r>
      <w:r>
        <w:rPr>
          <w:rFonts w:ascii="Times New Roman" w:hAnsi="Times New Roman" w:cs="B Nazanin" w:hint="cs"/>
          <w:sz w:val="16"/>
          <w:szCs w:val="24"/>
          <w:rtl/>
          <w:lang w:bidi="fa-IR"/>
        </w:rPr>
        <w:t xml:space="preserve"> و شبکه های بهداشتی</w:t>
      </w:r>
      <w:r w:rsidRPr="00201FA4">
        <w:rPr>
          <w:rFonts w:ascii="Times New Roman" w:hAnsi="Times New Roman" w:cs="B Nazanin" w:hint="cs"/>
          <w:sz w:val="16"/>
          <w:szCs w:val="24"/>
          <w:rtl/>
          <w:lang w:bidi="fa-IR"/>
        </w:rPr>
        <w:t xml:space="preserve">، </w:t>
      </w:r>
      <w:r>
        <w:rPr>
          <w:rFonts w:ascii="Times New Roman" w:hAnsi="Times New Roman" w:cs="B Nazanin" w:hint="cs"/>
          <w:sz w:val="16"/>
          <w:szCs w:val="24"/>
          <w:rtl/>
          <w:lang w:bidi="fa-IR"/>
        </w:rPr>
        <w:t xml:space="preserve">تعیین </w:t>
      </w:r>
      <w:r w:rsidRPr="00201FA4">
        <w:rPr>
          <w:rFonts w:ascii="Times New Roman" w:hAnsi="Times New Roman" w:cs="B Nazanin" w:hint="cs"/>
          <w:sz w:val="16"/>
          <w:szCs w:val="24"/>
          <w:rtl/>
          <w:lang w:bidi="fa-IR"/>
        </w:rPr>
        <w:t xml:space="preserve">نیازهای بهداشتی </w:t>
      </w:r>
      <w:r>
        <w:rPr>
          <w:rFonts w:ascii="Times New Roman" w:hAnsi="Times New Roman" w:cs="B Nazanin" w:hint="cs"/>
          <w:sz w:val="16"/>
          <w:szCs w:val="24"/>
          <w:rtl/>
          <w:lang w:bidi="fa-IR"/>
        </w:rPr>
        <w:t xml:space="preserve">گروه های مختلف </w:t>
      </w:r>
      <w:r w:rsidRPr="00201FA4">
        <w:rPr>
          <w:rFonts w:ascii="Times New Roman" w:hAnsi="Times New Roman" w:cs="B Nazanin" w:hint="cs"/>
          <w:sz w:val="16"/>
          <w:szCs w:val="24"/>
          <w:rtl/>
          <w:lang w:bidi="fa-IR"/>
        </w:rPr>
        <w:t>جامعه، فرایند آموزش بهداشت، ایمن سازی</w:t>
      </w:r>
      <w:r>
        <w:rPr>
          <w:rFonts w:ascii="Times New Roman" w:hAnsi="Times New Roman" w:cs="B Nazanin" w:hint="cs"/>
          <w:sz w:val="16"/>
          <w:szCs w:val="24"/>
          <w:rtl/>
          <w:lang w:bidi="fa-IR"/>
        </w:rPr>
        <w:t xml:space="preserve"> و واکسیناسیون گروه های هدف، پایش رشد کودکان، ایمنی و </w:t>
      </w:r>
      <w:r w:rsidRPr="00201FA4">
        <w:rPr>
          <w:rFonts w:ascii="Times New Roman" w:hAnsi="Times New Roman" w:cs="B Nazanin" w:hint="cs"/>
          <w:sz w:val="16"/>
          <w:szCs w:val="24"/>
          <w:rtl/>
          <w:lang w:bidi="fa-IR"/>
        </w:rPr>
        <w:t>بهداشت م</w:t>
      </w:r>
      <w:r>
        <w:rPr>
          <w:rFonts w:ascii="Times New Roman" w:hAnsi="Times New Roman" w:cs="B Nazanin" w:hint="cs"/>
          <w:sz w:val="16"/>
          <w:szCs w:val="24"/>
          <w:rtl/>
          <w:lang w:bidi="fa-IR"/>
        </w:rPr>
        <w:t>دارس، و برنامه های غربالگری و تامین سلامت گروه های نوجوانان/میانسالان</w:t>
      </w:r>
      <w:r w:rsidRPr="00201FA4">
        <w:rPr>
          <w:rFonts w:ascii="Times New Roman" w:hAnsi="Times New Roman" w:cs="B Nazanin" w:hint="cs"/>
          <w:sz w:val="16"/>
          <w:szCs w:val="24"/>
          <w:rtl/>
          <w:lang w:bidi="fa-IR"/>
        </w:rPr>
        <w:t xml:space="preserve"> و سالمندان گنجانده شده است. </w:t>
      </w:r>
    </w:p>
    <w:p w14:paraId="7DACB06F" w14:textId="3AFE1F23" w:rsidR="009A0090" w:rsidRDefault="00E270DE" w:rsidP="00C021D4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E868AE5" w14:textId="77777777" w:rsidR="0014169F" w:rsidRPr="00924FDC" w:rsidRDefault="0014169F" w:rsidP="0014169F">
      <w:pPr>
        <w:tabs>
          <w:tab w:val="left" w:pos="81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انتقال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دانش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اطلاعات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لازم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زمینه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سلامت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جامعه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مبانی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آن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به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دانشجو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تا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با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به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کارگیری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اصول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خدمات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بهداشتی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اولیه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بتواند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قالب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فرایند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پرستاری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مبتنی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بر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شواهد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تدابیر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مناسب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جهت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حل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مشکلات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سلامت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جامعه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را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ارائه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76BB0">
        <w:rPr>
          <w:rFonts w:ascii="IranNastaliq" w:hAnsi="IranNastaliq" w:cs="B Nazanin" w:hint="cs"/>
          <w:sz w:val="24"/>
          <w:szCs w:val="24"/>
          <w:rtl/>
          <w:lang w:bidi="fa-IR"/>
        </w:rPr>
        <w:t>نماید</w:t>
      </w:r>
      <w:r w:rsidRPr="00076BB0">
        <w:rPr>
          <w:rFonts w:ascii="IranNastaliq" w:hAnsi="IranNastaliq" w:cs="B Nazanin"/>
          <w:sz w:val="24"/>
          <w:szCs w:val="24"/>
          <w:rtl/>
          <w:lang w:bidi="fa-IR"/>
        </w:rPr>
        <w:t>.</w:t>
      </w:r>
    </w:p>
    <w:p w14:paraId="64F99659" w14:textId="633FFAFE" w:rsidR="009A0090" w:rsidRPr="00EB6DB3" w:rsidRDefault="009A0090" w:rsidP="00C021D4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354A38B" w14:textId="77777777" w:rsidR="00076BB0" w:rsidRPr="00076BB0" w:rsidRDefault="00076BB0" w:rsidP="00941144">
      <w:pPr>
        <w:bidi/>
        <w:spacing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76BB0">
        <w:rPr>
          <w:rFonts w:asciiTheme="majorBidi" w:hAnsiTheme="majorBidi" w:cs="B Nazanin" w:hint="cs"/>
          <w:sz w:val="24"/>
          <w:szCs w:val="24"/>
          <w:rtl/>
          <w:lang w:bidi="fa-IR"/>
        </w:rPr>
        <w:t>انتظار میرود پس از این دوره فراگیران بتوانند:</w:t>
      </w:r>
    </w:p>
    <w:p w14:paraId="31A1FDA0" w14:textId="77777777" w:rsidR="0014169F" w:rsidRPr="00076BB0" w:rsidRDefault="0014169F" w:rsidP="00AA15AB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76BB0">
        <w:rPr>
          <w:rFonts w:asciiTheme="majorBidi" w:hAnsiTheme="majorBidi" w:cs="B Nazanin" w:hint="cs"/>
          <w:sz w:val="24"/>
          <w:szCs w:val="24"/>
          <w:rtl/>
          <w:lang w:bidi="fa-IR"/>
        </w:rPr>
        <w:t>تاریخچه پرستاری سلامت جامعه را شرح دهند.</w:t>
      </w:r>
    </w:p>
    <w:p w14:paraId="2E8BA9B5" w14:textId="77777777" w:rsidR="0014169F" w:rsidRPr="00076BB0" w:rsidRDefault="0014169F" w:rsidP="00AA15AB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76BB0">
        <w:rPr>
          <w:rFonts w:asciiTheme="majorBidi" w:hAnsiTheme="majorBidi" w:cs="B Nazanin" w:hint="cs"/>
          <w:sz w:val="24"/>
          <w:szCs w:val="24"/>
          <w:rtl/>
          <w:lang w:bidi="fa-IR"/>
        </w:rPr>
        <w:t>گستره کاری پرستار سلامت جامعه را توضیح دهند.</w:t>
      </w:r>
    </w:p>
    <w:p w14:paraId="3EFA62A4" w14:textId="77777777" w:rsidR="0014169F" w:rsidRPr="00076BB0" w:rsidRDefault="0014169F" w:rsidP="00AA15AB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76BB0">
        <w:rPr>
          <w:rFonts w:asciiTheme="majorBidi" w:hAnsiTheme="majorBidi" w:cs="B Nazanin" w:hint="cs"/>
          <w:sz w:val="24"/>
          <w:szCs w:val="24"/>
          <w:rtl/>
          <w:lang w:bidi="fa-IR"/>
        </w:rPr>
        <w:t>نقش ها و فعالیتهای پرستار سلامت جامعه در تیم سلامت را توضیح دهند.</w:t>
      </w:r>
    </w:p>
    <w:p w14:paraId="26A6F7E9" w14:textId="77777777" w:rsidR="0014169F" w:rsidRPr="00076BB0" w:rsidRDefault="0014169F" w:rsidP="00AA15AB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76BB0">
        <w:rPr>
          <w:rFonts w:asciiTheme="majorBidi" w:hAnsiTheme="majorBidi" w:cs="B Nazanin" w:hint="cs"/>
          <w:sz w:val="24"/>
          <w:szCs w:val="24"/>
          <w:rtl/>
          <w:lang w:bidi="fa-IR"/>
        </w:rPr>
        <w:t>برنامه پوشش همگانی سلامت و اهداف آن را تبیین نماید.</w:t>
      </w:r>
    </w:p>
    <w:p w14:paraId="6E816050" w14:textId="77777777" w:rsidR="0014169F" w:rsidRPr="00076BB0" w:rsidRDefault="0014169F" w:rsidP="00AA15AB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76BB0">
        <w:rPr>
          <w:rFonts w:asciiTheme="majorBidi" w:hAnsiTheme="majorBidi" w:cs="B Nazanin" w:hint="cs"/>
          <w:sz w:val="24"/>
          <w:szCs w:val="24"/>
          <w:rtl/>
          <w:lang w:bidi="fa-IR"/>
        </w:rPr>
        <w:t>سطوح پیشگیری و راهبردهای مرتبط را با هم مقایسه کنند.</w:t>
      </w:r>
    </w:p>
    <w:p w14:paraId="7458BF84" w14:textId="77777777" w:rsidR="0014169F" w:rsidRPr="00076BB0" w:rsidRDefault="0014169F" w:rsidP="00AA15AB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76BB0">
        <w:rPr>
          <w:rFonts w:asciiTheme="majorBidi" w:hAnsiTheme="majorBidi" w:cs="B Nazanin" w:hint="cs"/>
          <w:sz w:val="24"/>
          <w:szCs w:val="24"/>
          <w:rtl/>
          <w:lang w:bidi="fa-IR"/>
        </w:rPr>
        <w:t>نقش پرستار سلامت جامعه در گروه های آسیب پذیر را تحلیل کنند.</w:t>
      </w:r>
    </w:p>
    <w:p w14:paraId="0BB81EB9" w14:textId="77777777" w:rsidR="0014169F" w:rsidRPr="00076BB0" w:rsidRDefault="0014169F" w:rsidP="00AA15AB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76BB0">
        <w:rPr>
          <w:rFonts w:asciiTheme="majorBidi" w:hAnsiTheme="majorBidi" w:cs="B Nazanin" w:hint="cs"/>
          <w:sz w:val="24"/>
          <w:szCs w:val="24"/>
          <w:rtl/>
          <w:lang w:bidi="fa-IR"/>
        </w:rPr>
        <w:t>عوامل تعیین کننده سلامت (زیستی، فرهنگی-اجتماعی و ...) را تحلیل کنند.</w:t>
      </w:r>
    </w:p>
    <w:p w14:paraId="317F44BF" w14:textId="77777777" w:rsidR="0014169F" w:rsidRPr="00076BB0" w:rsidRDefault="0014169F" w:rsidP="00AA15AB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76BB0">
        <w:rPr>
          <w:rFonts w:asciiTheme="majorBidi" w:hAnsiTheme="majorBidi" w:cs="B Nazanin" w:hint="cs"/>
          <w:sz w:val="24"/>
          <w:szCs w:val="24"/>
          <w:rtl/>
          <w:lang w:bidi="fa-IR"/>
        </w:rPr>
        <w:t>نظام های ارائه دهنده خدمات سلامت را شرح دهند.</w:t>
      </w:r>
    </w:p>
    <w:p w14:paraId="7A7D2D4C" w14:textId="77777777" w:rsidR="0014169F" w:rsidRPr="00076BB0" w:rsidRDefault="0014169F" w:rsidP="00AA15AB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76BB0">
        <w:rPr>
          <w:rFonts w:asciiTheme="majorBidi" w:hAnsiTheme="majorBidi" w:cs="B Nazanin" w:hint="cs"/>
          <w:sz w:val="24"/>
          <w:szCs w:val="24"/>
          <w:rtl/>
          <w:lang w:bidi="fa-IR"/>
        </w:rPr>
        <w:t>اصول نیازسنجی بهداشتی جامعه را توضیح دهند.</w:t>
      </w:r>
    </w:p>
    <w:p w14:paraId="2F3FBB9D" w14:textId="77777777" w:rsidR="0014169F" w:rsidRPr="00076BB0" w:rsidRDefault="0014169F" w:rsidP="00AA15AB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76BB0">
        <w:rPr>
          <w:rFonts w:asciiTheme="majorBidi" w:hAnsiTheme="majorBidi" w:cs="B Nazanin" w:hint="cs"/>
          <w:sz w:val="24"/>
          <w:szCs w:val="24"/>
          <w:rtl/>
          <w:lang w:bidi="fa-IR"/>
        </w:rPr>
        <w:t>اصول ایمن سازی و مراقبتهای ضروری را شرح دهند.</w:t>
      </w:r>
    </w:p>
    <w:p w14:paraId="3B0D4B61" w14:textId="77777777" w:rsidR="0014169F" w:rsidRPr="00076BB0" w:rsidRDefault="0014169F" w:rsidP="00AA15AB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76BB0">
        <w:rPr>
          <w:rFonts w:asciiTheme="majorBidi" w:hAnsiTheme="majorBidi" w:cs="B Nazanin" w:hint="cs"/>
          <w:sz w:val="24"/>
          <w:szCs w:val="24"/>
          <w:rtl/>
          <w:lang w:bidi="fa-IR"/>
        </w:rPr>
        <w:t>پرستاری بهداشت مدارس و برنامه سلامت نوجوانان را بشناسند.</w:t>
      </w:r>
    </w:p>
    <w:p w14:paraId="08119DCF" w14:textId="77777777" w:rsidR="0014169F" w:rsidRPr="00076BB0" w:rsidRDefault="0014169F" w:rsidP="00AA15AB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76BB0">
        <w:rPr>
          <w:rFonts w:asciiTheme="majorBidi" w:hAnsiTheme="majorBidi" w:cs="B Nazanin" w:hint="cs"/>
          <w:sz w:val="24"/>
          <w:szCs w:val="24"/>
          <w:rtl/>
          <w:lang w:bidi="fa-IR"/>
        </w:rPr>
        <w:t>اهمیت نقش پرستار در حفظ و ارتقاء سلامت و رشد کودک را درک کنند.</w:t>
      </w:r>
    </w:p>
    <w:p w14:paraId="26DFD250" w14:textId="77777777" w:rsidR="0014169F" w:rsidRPr="00076BB0" w:rsidRDefault="0014169F" w:rsidP="00AA15AB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76BB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برنامه سلامت سالمندان و میانسالان را بشناسد. </w:t>
      </w:r>
    </w:p>
    <w:p w14:paraId="7393FECE" w14:textId="77777777" w:rsidR="0014169F" w:rsidRPr="00076BB0" w:rsidRDefault="0014169F" w:rsidP="00AA15AB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76BB0">
        <w:rPr>
          <w:rFonts w:asciiTheme="majorBidi" w:hAnsiTheme="majorBidi" w:cs="B Nazanin" w:hint="cs"/>
          <w:sz w:val="24"/>
          <w:szCs w:val="24"/>
          <w:rtl/>
          <w:lang w:bidi="fa-IR"/>
        </w:rPr>
        <w:t>نظام های ارئه دهنده خدمات سلامت و مراقبتهای اولیه بهداشتی را تجزیه و تحلیل کنند.</w:t>
      </w:r>
    </w:p>
    <w:p w14:paraId="019FB912" w14:textId="77777777" w:rsidR="0014169F" w:rsidRPr="00076BB0" w:rsidRDefault="0014169F" w:rsidP="00AA15AB">
      <w:pPr>
        <w:numPr>
          <w:ilvl w:val="0"/>
          <w:numId w:val="7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76BB0">
        <w:rPr>
          <w:rFonts w:asciiTheme="majorBidi" w:hAnsiTheme="majorBidi" w:cs="B Nazanin" w:hint="cs"/>
          <w:sz w:val="24"/>
          <w:szCs w:val="24"/>
          <w:rtl/>
          <w:lang w:bidi="fa-IR"/>
        </w:rPr>
        <w:t>اقتصاد سلامت و نقش پرستار را درک کنند.</w:t>
      </w:r>
    </w:p>
    <w:p w14:paraId="678BABB9" w14:textId="23112DAC" w:rsidR="0014169F" w:rsidRPr="00EF3428" w:rsidRDefault="0014169F" w:rsidP="00AD23D4">
      <w:pPr>
        <w:bidi/>
        <w:spacing w:after="0" w:line="240" w:lineRule="auto"/>
        <w:ind w:left="720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924FDC">
        <w:tc>
          <w:tcPr>
            <w:tcW w:w="3120" w:type="dxa"/>
          </w:tcPr>
          <w:p w14:paraId="253EF11F" w14:textId="19DA9B9A" w:rsidR="009E629C" w:rsidRDefault="009E629C" w:rsidP="00065F6F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 w:rsidRPr="00065F6F"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="00E66E78" w:rsidRPr="00065F6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065F6F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 w:rsidR="00065F6F">
              <w:rPr>
                <w:rFonts w:ascii="Arial" w:eastAsia="Calibri" w:hAnsi="Arial" w:cs="B Nazanin" w:hint="cs"/>
                <w:rtl/>
              </w:rPr>
              <w:t xml:space="preserve">  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  <w:r w:rsidR="00741AB7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4F93F8F9" w:rsidR="009E629C" w:rsidRDefault="009E629C" w:rsidP="00065F6F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F1B45">
              <w:rPr>
                <w:rFonts w:ascii="Arial" w:eastAsia="Calibri" w:hAnsi="Arial" w:cs="B Nazanin"/>
                <w:highlight w:val="yellow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14:paraId="0D732092" w14:textId="6CF0BB31" w:rsidR="009E629C" w:rsidRDefault="009E629C" w:rsidP="00065F6F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F1B45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065F6F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065F6F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1F1B45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F1B45">
        <w:rPr>
          <w:rFonts w:ascii="Arial" w:eastAsia="Calibri" w:hAnsi="Arial" w:cs="B Nazanin"/>
        </w:rPr>
        <w:t></w:t>
      </w:r>
      <w:r w:rsidRPr="001F1B45">
        <w:rPr>
          <w:rFonts w:ascii="Arial" w:eastAsia="Calibri" w:hAnsi="Arial" w:cs="B Nazanin" w:hint="cs"/>
          <w:rtl/>
        </w:rPr>
        <w:t xml:space="preserve"> کلاس وارونه </w:t>
      </w:r>
      <w:r w:rsidRPr="001F1B45">
        <w:rPr>
          <w:rFonts w:ascii="Arial" w:eastAsia="Calibri" w:hAnsi="Arial" w:cs="B Nazanin"/>
          <w:rtl/>
        </w:rPr>
        <w:tab/>
      </w:r>
    </w:p>
    <w:p w14:paraId="0600C5F5" w14:textId="4E533B6C" w:rsidR="00B80410" w:rsidRPr="001F1B45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F1B45">
        <w:rPr>
          <w:rFonts w:ascii="Arial" w:eastAsia="Calibri" w:hAnsi="Arial" w:cs="B Nazanin"/>
        </w:rPr>
        <w:t></w:t>
      </w:r>
      <w:r w:rsidRPr="001F1B45">
        <w:rPr>
          <w:rFonts w:ascii="Arial" w:eastAsia="Calibri" w:hAnsi="Arial" w:cs="B Nazanin" w:hint="cs"/>
          <w:rtl/>
        </w:rPr>
        <w:t xml:space="preserve"> یادگیری مبتنی بر بازی دیجیتال</w:t>
      </w:r>
    </w:p>
    <w:p w14:paraId="66B707C4" w14:textId="6E612E0A" w:rsidR="00B80410" w:rsidRPr="001F1B45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F1B45">
        <w:rPr>
          <w:rFonts w:ascii="Arial" w:eastAsia="Calibri" w:hAnsi="Arial" w:cs="B Nazanin"/>
        </w:rPr>
        <w:t></w:t>
      </w:r>
      <w:r w:rsidRPr="001F1B45">
        <w:rPr>
          <w:rFonts w:ascii="Arial" w:eastAsia="Calibri" w:hAnsi="Arial" w:cs="B Nazanin" w:hint="cs"/>
          <w:rtl/>
        </w:rPr>
        <w:t xml:space="preserve"> </w:t>
      </w:r>
      <w:r w:rsidR="00B80410" w:rsidRPr="001F1B45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1F1B45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F1B45">
        <w:rPr>
          <w:rFonts w:ascii="Arial" w:eastAsia="Calibri" w:hAnsi="Arial" w:cs="B Nazanin"/>
        </w:rPr>
        <w:t></w:t>
      </w:r>
      <w:r w:rsidRPr="001F1B45">
        <w:rPr>
          <w:rFonts w:ascii="Arial" w:eastAsia="Calibri" w:hAnsi="Arial" w:cs="B Nazanin" w:hint="cs"/>
          <w:rtl/>
        </w:rPr>
        <w:t xml:space="preserve"> </w:t>
      </w:r>
      <w:r w:rsidR="00B80410" w:rsidRPr="001F1B45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1F1B45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1F1B45">
        <w:rPr>
          <w:rFonts w:ascii="Arial" w:eastAsia="Calibri" w:hAnsi="Arial" w:cs="B Nazanin" w:hint="cs"/>
          <w:rtl/>
        </w:rPr>
        <w:t xml:space="preserve">) </w:t>
      </w:r>
      <w:r w:rsidR="00B80410" w:rsidRPr="001F1B45">
        <w:rPr>
          <w:rFonts w:ascii="Arial" w:eastAsia="Calibri" w:hAnsi="Arial" w:cs="B Nazanin"/>
          <w:rtl/>
        </w:rPr>
        <w:tab/>
      </w:r>
    </w:p>
    <w:p w14:paraId="400AA584" w14:textId="0400F981" w:rsidR="00B80410" w:rsidRPr="001F1B45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F1B45">
        <w:rPr>
          <w:rFonts w:ascii="Arial" w:eastAsia="Calibri" w:hAnsi="Arial" w:cs="B Nazanin"/>
        </w:rPr>
        <w:t></w:t>
      </w:r>
      <w:r w:rsidRPr="001F1B45">
        <w:rPr>
          <w:rFonts w:ascii="Arial" w:eastAsia="Calibri" w:hAnsi="Arial" w:cs="B Nazanin" w:hint="cs"/>
          <w:rtl/>
        </w:rPr>
        <w:t xml:space="preserve"> </w:t>
      </w:r>
      <w:r w:rsidR="00B80410" w:rsidRPr="001F1B4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1F1B45">
        <w:rPr>
          <w:rFonts w:ascii="Arial" w:eastAsia="Calibri" w:hAnsi="Arial" w:cs="B Nazanin"/>
          <w:rtl/>
        </w:rPr>
        <w:tab/>
      </w:r>
    </w:p>
    <w:p w14:paraId="737C9E41" w14:textId="34706B22" w:rsidR="00B80410" w:rsidRPr="001F1B45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F1B45">
        <w:rPr>
          <w:rFonts w:ascii="Arial" w:eastAsia="Calibri" w:hAnsi="Arial" w:cs="B Nazanin"/>
        </w:rPr>
        <w:t></w:t>
      </w:r>
      <w:r w:rsidRPr="001F1B45">
        <w:rPr>
          <w:rFonts w:ascii="Arial" w:eastAsia="Calibri" w:hAnsi="Arial" w:cs="B Nazanin" w:hint="cs"/>
          <w:rtl/>
        </w:rPr>
        <w:t xml:space="preserve"> </w:t>
      </w:r>
      <w:r w:rsidR="00B80410" w:rsidRPr="001F1B45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1F1B45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F1B45">
        <w:rPr>
          <w:rFonts w:ascii="Arial" w:eastAsia="Calibri" w:hAnsi="Arial" w:cs="B Nazanin"/>
        </w:rPr>
        <w:t></w:t>
      </w:r>
      <w:r w:rsidRPr="001F1B45">
        <w:rPr>
          <w:rFonts w:ascii="Arial" w:eastAsia="Calibri" w:hAnsi="Arial" w:cs="B Nazanin" w:hint="cs"/>
          <w:rtl/>
        </w:rPr>
        <w:t xml:space="preserve"> </w:t>
      </w:r>
      <w:r w:rsidR="00B80410" w:rsidRPr="001F1B45">
        <w:rPr>
          <w:rFonts w:ascii="Arial" w:eastAsia="Calibri" w:hAnsi="Arial" w:cs="B Nazanin" w:hint="cs"/>
          <w:rtl/>
        </w:rPr>
        <w:t>یادگیری</w:t>
      </w:r>
      <w:r w:rsidR="00B80410" w:rsidRPr="00B80410">
        <w:rPr>
          <w:rFonts w:ascii="Arial" w:eastAsia="Calibri" w:hAnsi="Arial" w:cs="B Nazanin" w:hint="cs"/>
          <w:rtl/>
        </w:rPr>
        <w:t xml:space="preserve">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9F3CA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65F6F">
        <w:rPr>
          <w:rFonts w:ascii="Arial" w:eastAsia="Calibri" w:hAnsi="Arial" w:cs="B Nazanin"/>
          <w:highlight w:val="yellow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65F6F">
        <w:rPr>
          <w:rFonts w:ascii="Arial" w:eastAsia="Calibri" w:hAnsi="Arial" w:cs="B Nazanin"/>
          <w:highlight w:val="yellow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65F6F">
        <w:rPr>
          <w:rFonts w:ascii="Arial" w:eastAsia="Calibri" w:hAnsi="Arial" w:cs="B Nazanin"/>
          <w:highlight w:val="yellow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3759A90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678C5E5B" w14:textId="21FE6446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710"/>
        <w:gridCol w:w="2070"/>
        <w:gridCol w:w="2430"/>
        <w:gridCol w:w="3510"/>
        <w:gridCol w:w="630"/>
      </w:tblGrid>
      <w:tr w:rsidR="00684E56" w:rsidRPr="00B1773D" w14:paraId="687BBD93" w14:textId="77777777" w:rsidTr="00141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866C2F3" w14:textId="5C12F32B" w:rsidR="00684E56" w:rsidRPr="00B1773D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B1773D"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B1773D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 w:rsidRPr="00B1773D"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 w:rsidRPr="00B1773D"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070" w:type="dxa"/>
          </w:tcPr>
          <w:p w14:paraId="7369CF04" w14:textId="077A50E3" w:rsidR="00684E56" w:rsidRPr="00B1773D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B1773D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B1773D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1773D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B1773D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B1773D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B1773D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1773D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B1773D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430" w:type="dxa"/>
          </w:tcPr>
          <w:p w14:paraId="3D37B49B" w14:textId="77777777" w:rsidR="00684E56" w:rsidRPr="00B1773D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B1773D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B1773D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B1773D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B1773D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B1773D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510" w:type="dxa"/>
          </w:tcPr>
          <w:p w14:paraId="1D18645E" w14:textId="77777777" w:rsidR="00684E56" w:rsidRPr="00B1773D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B1773D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B1773D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B1773D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630" w:type="dxa"/>
          </w:tcPr>
          <w:p w14:paraId="4BCF3D9E" w14:textId="6F7698B0" w:rsidR="00684E56" w:rsidRPr="00627B9E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14"/>
                <w:szCs w:val="14"/>
                <w:lang w:bidi="fa-IR"/>
              </w:rPr>
            </w:pPr>
            <w:r w:rsidRPr="00627B9E">
              <w:rPr>
                <w:rFonts w:ascii="IranNastaliq" w:hAnsi="IranNastaliq" w:cs="B Nazanin" w:hint="eastAsia"/>
                <w:sz w:val="14"/>
                <w:szCs w:val="14"/>
                <w:rtl/>
                <w:lang w:bidi="fa-IR"/>
              </w:rPr>
              <w:t>جلسه</w:t>
            </w:r>
          </w:p>
        </w:tc>
      </w:tr>
      <w:tr w:rsidR="00AB7DFB" w:rsidRPr="00B1773D" w14:paraId="0F0C5D07" w14:textId="77777777" w:rsidTr="0014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E248ECF" w14:textId="56B83910" w:rsidR="00AB7DFB" w:rsidRPr="0014169F" w:rsidRDefault="0014169F" w:rsidP="00AB7DFB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مرجان </w:t>
            </w:r>
            <w:r w:rsidR="00AB7DFB" w:rsidRPr="0014169F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دلخوش</w:t>
            </w:r>
          </w:p>
        </w:tc>
        <w:tc>
          <w:tcPr>
            <w:tcW w:w="2070" w:type="dxa"/>
          </w:tcPr>
          <w:p w14:paraId="43061775" w14:textId="77777777" w:rsidR="00181696" w:rsidRPr="00181696" w:rsidRDefault="00181696" w:rsidP="0018169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- مطالعه و مشارکت فعال در کلاس درس </w:t>
            </w:r>
          </w:p>
          <w:p w14:paraId="6B9E18F5" w14:textId="00A76970" w:rsidR="00AB7DFB" w:rsidRPr="00181696" w:rsidRDefault="00181696" w:rsidP="0018169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- شرکت در مباحث گروهی</w:t>
            </w:r>
          </w:p>
        </w:tc>
        <w:tc>
          <w:tcPr>
            <w:tcW w:w="2430" w:type="dxa"/>
          </w:tcPr>
          <w:p w14:paraId="48D0F68C" w14:textId="6BC7DC6B" w:rsidR="00AB7DFB" w:rsidRPr="0014169F" w:rsidRDefault="00F23992" w:rsidP="00F2399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</w:t>
            </w:r>
          </w:p>
          <w:p w14:paraId="31C61DBE" w14:textId="77777777" w:rsidR="00F23992" w:rsidRPr="0014169F" w:rsidRDefault="00F23992" w:rsidP="00F2399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پرسش و پاسخ</w:t>
            </w:r>
          </w:p>
          <w:p w14:paraId="2B305B0D" w14:textId="360D61CC" w:rsidR="00627B9E" w:rsidRPr="0014169F" w:rsidRDefault="00627B9E" w:rsidP="00627B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</w:p>
        </w:tc>
        <w:tc>
          <w:tcPr>
            <w:tcW w:w="3510" w:type="dxa"/>
          </w:tcPr>
          <w:p w14:paraId="7921D8DC" w14:textId="11DC4903" w:rsidR="00AB7DFB" w:rsidRPr="0014169F" w:rsidRDefault="00AB7DFB" w:rsidP="00A120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cs="B Nazanin" w:hint="cs"/>
                <w:sz w:val="20"/>
                <w:szCs w:val="20"/>
                <w:rtl/>
              </w:rPr>
              <w:t>تاریخچه پرستاری سلامت جامعه، گستره کاری پرستار سلامت جامعه، نقش ها و فعالیتهای پرستار سلامت جامعه در تیم سلامت</w:t>
            </w:r>
          </w:p>
        </w:tc>
        <w:tc>
          <w:tcPr>
            <w:tcW w:w="630" w:type="dxa"/>
          </w:tcPr>
          <w:p w14:paraId="228979A4" w14:textId="77777777" w:rsidR="00AB7DFB" w:rsidRPr="0014169F" w:rsidRDefault="00AB7DFB" w:rsidP="00AB7DF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12093" w:rsidRPr="00B1773D" w14:paraId="550712E2" w14:textId="77777777" w:rsidTr="0014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5AEB25B" w14:textId="581553A4" w:rsidR="00A12093" w:rsidRPr="0014169F" w:rsidRDefault="00A12093" w:rsidP="00A12093">
            <w:pPr>
              <w:bidi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مرجان دلخوش</w:t>
            </w:r>
          </w:p>
        </w:tc>
        <w:tc>
          <w:tcPr>
            <w:tcW w:w="2070" w:type="dxa"/>
          </w:tcPr>
          <w:p w14:paraId="1F69321C" w14:textId="77777777" w:rsidR="00A12093" w:rsidRPr="00181696" w:rsidRDefault="00A12093" w:rsidP="00A120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- مطالعه و مشارکت فعال در کلاس درس </w:t>
            </w:r>
          </w:p>
          <w:p w14:paraId="39FD0A5A" w14:textId="21B42DD9" w:rsidR="00A12093" w:rsidRPr="00181696" w:rsidRDefault="00A12093" w:rsidP="00A120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- شرکت در مباحث گروهی</w:t>
            </w:r>
          </w:p>
        </w:tc>
        <w:tc>
          <w:tcPr>
            <w:tcW w:w="2430" w:type="dxa"/>
          </w:tcPr>
          <w:p w14:paraId="342B28F9" w14:textId="77777777" w:rsidR="00A12093" w:rsidRPr="0014169F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</w:t>
            </w:r>
          </w:p>
          <w:p w14:paraId="4BC10925" w14:textId="77777777" w:rsidR="00A12093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پرسش و پاسخ</w:t>
            </w:r>
          </w:p>
          <w:p w14:paraId="3B82E880" w14:textId="2B71E73E" w:rsidR="00A12093" w:rsidRPr="0014169F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10" w:type="dxa"/>
          </w:tcPr>
          <w:p w14:paraId="281E4D1E" w14:textId="3D84A21A" w:rsidR="00A12093" w:rsidRPr="0014169F" w:rsidRDefault="00A12093" w:rsidP="00A120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A12093">
              <w:rPr>
                <w:rFonts w:cs="B Nazanin" w:hint="cs"/>
                <w:sz w:val="20"/>
                <w:szCs w:val="20"/>
                <w:rtl/>
              </w:rPr>
              <w:t xml:space="preserve">آشنایی با خدمات تخصصی مراکز </w:t>
            </w:r>
            <w:r>
              <w:rPr>
                <w:rFonts w:cs="B Nazanin" w:hint="cs"/>
                <w:sz w:val="20"/>
                <w:szCs w:val="20"/>
                <w:rtl/>
              </w:rPr>
              <w:t>جامع خدمات سلامت و نظام بهداشتی</w:t>
            </w:r>
            <w:r w:rsidRPr="00A120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کشور</w:t>
            </w:r>
          </w:p>
        </w:tc>
        <w:tc>
          <w:tcPr>
            <w:tcW w:w="630" w:type="dxa"/>
          </w:tcPr>
          <w:p w14:paraId="2D8150D7" w14:textId="26CABDF9" w:rsidR="00A12093" w:rsidRPr="0014169F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12093" w:rsidRPr="00B1773D" w14:paraId="27DD1B05" w14:textId="77777777" w:rsidTr="0014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8597DDA" w14:textId="7F358018" w:rsidR="00A12093" w:rsidRPr="0014169F" w:rsidRDefault="00A12093" w:rsidP="00A12093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مرجان دلخوش</w:t>
            </w:r>
          </w:p>
        </w:tc>
        <w:tc>
          <w:tcPr>
            <w:tcW w:w="2070" w:type="dxa"/>
          </w:tcPr>
          <w:p w14:paraId="4F6E86BB" w14:textId="77777777" w:rsidR="00A12093" w:rsidRPr="00181696" w:rsidRDefault="00A12093" w:rsidP="00A120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- مطالعه و مشارکت فعال در کلاس درس </w:t>
            </w:r>
          </w:p>
          <w:p w14:paraId="03093118" w14:textId="5E3391BE" w:rsidR="00A12093" w:rsidRPr="00181696" w:rsidRDefault="00A12093" w:rsidP="00A120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- شرکت در مباحث گروهی</w:t>
            </w:r>
          </w:p>
        </w:tc>
        <w:tc>
          <w:tcPr>
            <w:tcW w:w="2430" w:type="dxa"/>
          </w:tcPr>
          <w:p w14:paraId="3BEA7684" w14:textId="77777777" w:rsidR="00A12093" w:rsidRPr="0014169F" w:rsidRDefault="00A12093" w:rsidP="00A120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</w:t>
            </w:r>
          </w:p>
          <w:p w14:paraId="12AD227D" w14:textId="2CD17EE5" w:rsidR="00A12093" w:rsidRPr="0014169F" w:rsidRDefault="00A12093" w:rsidP="00A120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3510" w:type="dxa"/>
          </w:tcPr>
          <w:p w14:paraId="1710D4CE" w14:textId="7877AEED" w:rsidR="00A12093" w:rsidRPr="0014169F" w:rsidRDefault="00A12093" w:rsidP="00A120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cs="B Nazanin" w:hint="cs"/>
                <w:sz w:val="20"/>
                <w:szCs w:val="20"/>
                <w:rtl/>
              </w:rPr>
              <w:t>ابعاد سلامت، سطوح پیشگیری و راهبردهای مرتبط با آن</w:t>
            </w:r>
          </w:p>
        </w:tc>
        <w:tc>
          <w:tcPr>
            <w:tcW w:w="630" w:type="dxa"/>
          </w:tcPr>
          <w:p w14:paraId="7BC0A093" w14:textId="4AE6BE64" w:rsidR="00A12093" w:rsidRPr="0014169F" w:rsidRDefault="00A12093" w:rsidP="00A120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12093" w:rsidRPr="00B1773D" w14:paraId="37988758" w14:textId="77777777" w:rsidTr="0014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8624CC8" w14:textId="42800C2F" w:rsidR="00A12093" w:rsidRPr="0014169F" w:rsidRDefault="00A12093" w:rsidP="00A12093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مرجان دلخوش</w:t>
            </w:r>
          </w:p>
        </w:tc>
        <w:tc>
          <w:tcPr>
            <w:tcW w:w="2070" w:type="dxa"/>
          </w:tcPr>
          <w:p w14:paraId="44F04B37" w14:textId="77777777" w:rsidR="00A12093" w:rsidRPr="00181696" w:rsidRDefault="00A12093" w:rsidP="00A120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- مطالعه و مشارکت فعال در کلاس درس </w:t>
            </w:r>
          </w:p>
          <w:p w14:paraId="1162E175" w14:textId="51824DE7" w:rsidR="00A12093" w:rsidRPr="00181696" w:rsidRDefault="00A12093" w:rsidP="00A120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- شرکت در مباحث گروهی</w:t>
            </w:r>
          </w:p>
        </w:tc>
        <w:tc>
          <w:tcPr>
            <w:tcW w:w="2430" w:type="dxa"/>
          </w:tcPr>
          <w:p w14:paraId="55D2CB92" w14:textId="77777777" w:rsidR="00A12093" w:rsidRPr="0014169F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</w:t>
            </w:r>
          </w:p>
          <w:p w14:paraId="196FFB74" w14:textId="12D89036" w:rsidR="00A12093" w:rsidRPr="0014169F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3510" w:type="dxa"/>
          </w:tcPr>
          <w:p w14:paraId="780E6296" w14:textId="41ADBB3E" w:rsidR="00A12093" w:rsidRPr="0014169F" w:rsidRDefault="0095227F" w:rsidP="00A120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cs="B Nazanin" w:hint="cs"/>
                <w:sz w:val="20"/>
                <w:szCs w:val="20"/>
                <w:rtl/>
              </w:rPr>
              <w:t>نظام های ارائه دهنده خدمات سلامت</w:t>
            </w:r>
          </w:p>
        </w:tc>
        <w:tc>
          <w:tcPr>
            <w:tcW w:w="630" w:type="dxa"/>
          </w:tcPr>
          <w:p w14:paraId="5AE8FF57" w14:textId="1122E05E" w:rsidR="00A12093" w:rsidRPr="0014169F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12093" w:rsidRPr="00B1773D" w14:paraId="6580AF82" w14:textId="77777777" w:rsidTr="0014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49E420D" w14:textId="45603D77" w:rsidR="00A12093" w:rsidRPr="0014169F" w:rsidRDefault="00A12093" w:rsidP="00A12093">
            <w:pPr>
              <w:bidi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مرجان دلخوش</w:t>
            </w:r>
          </w:p>
        </w:tc>
        <w:tc>
          <w:tcPr>
            <w:tcW w:w="2070" w:type="dxa"/>
          </w:tcPr>
          <w:p w14:paraId="0EF3775B" w14:textId="77777777" w:rsidR="00A12093" w:rsidRPr="00181696" w:rsidRDefault="00A12093" w:rsidP="00A120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- مطالعه و مشارکت فعال در کلاس درس </w:t>
            </w:r>
          </w:p>
          <w:p w14:paraId="5658C4FD" w14:textId="2D3688C5" w:rsidR="00A12093" w:rsidRPr="00181696" w:rsidRDefault="00A12093" w:rsidP="00A120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- شرکت در مباحث گروهی</w:t>
            </w:r>
          </w:p>
        </w:tc>
        <w:tc>
          <w:tcPr>
            <w:tcW w:w="2430" w:type="dxa"/>
          </w:tcPr>
          <w:p w14:paraId="0124F67F" w14:textId="77777777" w:rsidR="00A12093" w:rsidRPr="0014169F" w:rsidRDefault="00A12093" w:rsidP="00A120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</w:t>
            </w:r>
          </w:p>
          <w:p w14:paraId="2689F6B4" w14:textId="02111439" w:rsidR="00A12093" w:rsidRPr="0014169F" w:rsidRDefault="00A12093" w:rsidP="00A120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3510" w:type="dxa"/>
          </w:tcPr>
          <w:p w14:paraId="15CA143C" w14:textId="1C45DA6C" w:rsidR="00A12093" w:rsidRPr="0014169F" w:rsidRDefault="0095227F" w:rsidP="00A120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cs="B Nazanin" w:hint="cs"/>
                <w:sz w:val="20"/>
                <w:szCs w:val="20"/>
                <w:rtl/>
              </w:rPr>
              <w:t xml:space="preserve">مراقبتهای بهداشتی اولیه </w:t>
            </w:r>
            <w:r w:rsidRPr="0014169F">
              <w:rPr>
                <w:rFonts w:cs="B Nazanin"/>
                <w:sz w:val="20"/>
                <w:szCs w:val="20"/>
              </w:rPr>
              <w:t>PHC</w:t>
            </w:r>
          </w:p>
        </w:tc>
        <w:tc>
          <w:tcPr>
            <w:tcW w:w="630" w:type="dxa"/>
          </w:tcPr>
          <w:p w14:paraId="04770829" w14:textId="0206280E" w:rsidR="00A12093" w:rsidRPr="0014169F" w:rsidRDefault="00A12093" w:rsidP="00A120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12093" w:rsidRPr="00B1773D" w14:paraId="014D555C" w14:textId="77777777" w:rsidTr="0014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18D1388" w14:textId="1822E8A2" w:rsidR="00A12093" w:rsidRPr="0014169F" w:rsidRDefault="00A12093" w:rsidP="00A12093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مرجان دلخوش</w:t>
            </w:r>
          </w:p>
        </w:tc>
        <w:tc>
          <w:tcPr>
            <w:tcW w:w="2070" w:type="dxa"/>
          </w:tcPr>
          <w:p w14:paraId="692598A7" w14:textId="77777777" w:rsidR="00A12093" w:rsidRPr="00181696" w:rsidRDefault="00A12093" w:rsidP="00A120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- مطالعه و مشارکت فعال در کلاس درس </w:t>
            </w:r>
          </w:p>
          <w:p w14:paraId="64BAAE55" w14:textId="625E2671" w:rsidR="00A12093" w:rsidRPr="00181696" w:rsidRDefault="00A12093" w:rsidP="00A120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- شرکت در مباحث گروهی</w:t>
            </w:r>
          </w:p>
        </w:tc>
        <w:tc>
          <w:tcPr>
            <w:tcW w:w="2430" w:type="dxa"/>
          </w:tcPr>
          <w:p w14:paraId="3DCDBB97" w14:textId="77777777" w:rsidR="00A12093" w:rsidRPr="0014169F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</w:t>
            </w:r>
          </w:p>
          <w:p w14:paraId="68BEE811" w14:textId="18A26653" w:rsidR="00A12093" w:rsidRPr="0014169F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3510" w:type="dxa"/>
          </w:tcPr>
          <w:p w14:paraId="7ED9B14F" w14:textId="3ED93082" w:rsidR="00A12093" w:rsidRPr="0014169F" w:rsidRDefault="0095227F" w:rsidP="00A120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پوشش همگانی سلامت</w:t>
            </w:r>
          </w:p>
        </w:tc>
        <w:tc>
          <w:tcPr>
            <w:tcW w:w="630" w:type="dxa"/>
          </w:tcPr>
          <w:p w14:paraId="00741B70" w14:textId="413B5383" w:rsidR="00A12093" w:rsidRPr="0014169F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A12093" w:rsidRPr="00B1773D" w14:paraId="05733B52" w14:textId="77777777" w:rsidTr="0014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93FB628" w14:textId="0E433FA2" w:rsidR="00A12093" w:rsidRPr="0014169F" w:rsidRDefault="00A12093" w:rsidP="00A12093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مرجان دلخوش</w:t>
            </w:r>
          </w:p>
        </w:tc>
        <w:tc>
          <w:tcPr>
            <w:tcW w:w="2070" w:type="dxa"/>
          </w:tcPr>
          <w:p w14:paraId="1D1F1977" w14:textId="77777777" w:rsidR="00A12093" w:rsidRPr="00181696" w:rsidRDefault="00A12093" w:rsidP="00A120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- مطالعه و مشارکت فعال در کلاس درس </w:t>
            </w:r>
          </w:p>
          <w:p w14:paraId="4C3C1983" w14:textId="4D20BA07" w:rsidR="00A12093" w:rsidRPr="00181696" w:rsidRDefault="00A12093" w:rsidP="00A120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- شرکت در مباحث گروهی</w:t>
            </w:r>
          </w:p>
        </w:tc>
        <w:tc>
          <w:tcPr>
            <w:tcW w:w="2430" w:type="dxa"/>
          </w:tcPr>
          <w:p w14:paraId="08CF568E" w14:textId="77777777" w:rsidR="00A12093" w:rsidRPr="0014169F" w:rsidRDefault="00A12093" w:rsidP="00A120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</w:t>
            </w:r>
          </w:p>
          <w:p w14:paraId="38AB8F88" w14:textId="153842F5" w:rsidR="00A12093" w:rsidRPr="0014169F" w:rsidRDefault="00A12093" w:rsidP="00A120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3510" w:type="dxa"/>
          </w:tcPr>
          <w:p w14:paraId="28AE1F30" w14:textId="27F5D150" w:rsidR="00A12093" w:rsidRPr="0014169F" w:rsidRDefault="00A12093" w:rsidP="00A120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14169F">
              <w:rPr>
                <w:rFonts w:cs="B Nazanin" w:hint="cs"/>
                <w:sz w:val="20"/>
                <w:szCs w:val="20"/>
                <w:rtl/>
              </w:rPr>
              <w:t>عوامل تعیین کننده سلامت (زیستی، فرهنگی-اجتماعی و ...)،</w:t>
            </w:r>
            <w:r w:rsidRPr="0014169F">
              <w:rPr>
                <w:rFonts w:cs="B Nazanin"/>
                <w:sz w:val="20"/>
                <w:szCs w:val="20"/>
              </w:rPr>
              <w:t xml:space="preserve"> </w:t>
            </w:r>
            <w:r w:rsidRPr="0014169F">
              <w:rPr>
                <w:rFonts w:cs="B Nazanin" w:hint="cs"/>
                <w:sz w:val="20"/>
                <w:szCs w:val="20"/>
                <w:rtl/>
              </w:rPr>
              <w:t>اصول نیازسنجی بهداشتی جامعه</w:t>
            </w:r>
          </w:p>
        </w:tc>
        <w:tc>
          <w:tcPr>
            <w:tcW w:w="630" w:type="dxa"/>
          </w:tcPr>
          <w:p w14:paraId="3AEF328E" w14:textId="1BFFABCD" w:rsidR="00A12093" w:rsidRPr="0014169F" w:rsidRDefault="00A12093" w:rsidP="00A120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12093" w:rsidRPr="00B1773D" w14:paraId="136EFF23" w14:textId="77777777" w:rsidTr="0014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ED04A59" w14:textId="44ECE6D8" w:rsidR="00A12093" w:rsidRPr="0014169F" w:rsidRDefault="00A12093" w:rsidP="00A12093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مرجان دلخوش</w:t>
            </w:r>
          </w:p>
        </w:tc>
        <w:tc>
          <w:tcPr>
            <w:tcW w:w="2070" w:type="dxa"/>
          </w:tcPr>
          <w:p w14:paraId="2327826C" w14:textId="77777777" w:rsidR="00A12093" w:rsidRPr="00181696" w:rsidRDefault="00A12093" w:rsidP="00A120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Mitra"/>
                <w:sz w:val="18"/>
                <w:szCs w:val="18"/>
                <w:lang w:bidi="fa-IR"/>
              </w:rPr>
              <w:t xml:space="preserve"> </w:t>
            </w:r>
            <w:r w:rsidRPr="00181696">
              <w:rPr>
                <w:rFonts w:ascii="IranNastaliq" w:hAnsi="IranNastaliq" w:cs="B Mitra" w:hint="cs"/>
                <w:sz w:val="18"/>
                <w:szCs w:val="18"/>
                <w:rtl/>
                <w:lang w:bidi="fa-IR"/>
              </w:rPr>
              <w:t xml:space="preserve">- مطالعه و مشارکت فعال در کلاس درس </w:t>
            </w:r>
          </w:p>
          <w:p w14:paraId="6D4A4424" w14:textId="3DC32BEC" w:rsidR="00A12093" w:rsidRPr="00181696" w:rsidRDefault="00A12093" w:rsidP="00A120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Mitra" w:hint="cs"/>
                <w:sz w:val="18"/>
                <w:szCs w:val="18"/>
                <w:rtl/>
                <w:lang w:bidi="fa-IR"/>
              </w:rPr>
              <w:t>- شرکت در مباحث گروهی</w:t>
            </w:r>
          </w:p>
        </w:tc>
        <w:tc>
          <w:tcPr>
            <w:tcW w:w="2430" w:type="dxa"/>
          </w:tcPr>
          <w:p w14:paraId="4058C401" w14:textId="77777777" w:rsidR="00A12093" w:rsidRPr="0014169F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</w:t>
            </w:r>
          </w:p>
          <w:p w14:paraId="186FD3A0" w14:textId="77777777" w:rsidR="00A12093" w:rsidRPr="0014169F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پرسش و پاسخ</w:t>
            </w:r>
          </w:p>
          <w:p w14:paraId="06BA01C1" w14:textId="77777777" w:rsidR="00A12093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ایفای نقش</w:t>
            </w:r>
          </w:p>
          <w:p w14:paraId="55250220" w14:textId="5FC7E7D0" w:rsidR="00A12093" w:rsidRPr="0014169F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استفاده از مولاژ</w:t>
            </w:r>
          </w:p>
        </w:tc>
        <w:tc>
          <w:tcPr>
            <w:tcW w:w="3510" w:type="dxa"/>
          </w:tcPr>
          <w:p w14:paraId="07CF78F2" w14:textId="1C6BA57C" w:rsidR="00A12093" w:rsidRPr="0014169F" w:rsidRDefault="00A12093" w:rsidP="00A120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cs="B Nazanin" w:hint="cs"/>
                <w:sz w:val="20"/>
                <w:szCs w:val="20"/>
                <w:rtl/>
              </w:rPr>
              <w:t>اصول ایمن سازی و مراقبتهای ضروری</w:t>
            </w:r>
            <w:r w:rsidRPr="0014169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آن</w:t>
            </w:r>
          </w:p>
        </w:tc>
        <w:tc>
          <w:tcPr>
            <w:tcW w:w="630" w:type="dxa"/>
          </w:tcPr>
          <w:p w14:paraId="3D5F7DEF" w14:textId="3A6E8E78" w:rsidR="00A12093" w:rsidRPr="0014169F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A12093" w:rsidRPr="00B1773D" w14:paraId="71572B7E" w14:textId="77777777" w:rsidTr="0014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43E95DE" w14:textId="4F60C0C3" w:rsidR="00A12093" w:rsidRPr="0014169F" w:rsidRDefault="00A12093" w:rsidP="00A12093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مرجان دلخوش</w:t>
            </w:r>
          </w:p>
        </w:tc>
        <w:tc>
          <w:tcPr>
            <w:tcW w:w="2070" w:type="dxa"/>
          </w:tcPr>
          <w:p w14:paraId="48F09451" w14:textId="77777777" w:rsidR="00A12093" w:rsidRPr="00181696" w:rsidRDefault="00A12093" w:rsidP="00A120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- مطالعه و مشارکت فعال در کلاس درس </w:t>
            </w:r>
          </w:p>
          <w:p w14:paraId="2425965D" w14:textId="5076C130" w:rsidR="00A12093" w:rsidRPr="00181696" w:rsidRDefault="00A12093" w:rsidP="00A120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- شرکت در مباحث گروهی</w:t>
            </w:r>
          </w:p>
        </w:tc>
        <w:tc>
          <w:tcPr>
            <w:tcW w:w="2430" w:type="dxa"/>
          </w:tcPr>
          <w:p w14:paraId="3D3DF5A5" w14:textId="77777777" w:rsidR="00A12093" w:rsidRPr="0014169F" w:rsidRDefault="00A12093" w:rsidP="00A120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</w:t>
            </w:r>
          </w:p>
          <w:p w14:paraId="51063F62" w14:textId="0D0584AD" w:rsidR="00A12093" w:rsidRPr="0014169F" w:rsidRDefault="00A12093" w:rsidP="00A120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3510" w:type="dxa"/>
          </w:tcPr>
          <w:p w14:paraId="760A590D" w14:textId="77777777" w:rsidR="00A12093" w:rsidRDefault="00A12093" w:rsidP="00A120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14169F">
              <w:rPr>
                <w:rFonts w:cs="B Nazanin" w:hint="cs"/>
                <w:sz w:val="20"/>
                <w:szCs w:val="20"/>
                <w:rtl/>
              </w:rPr>
              <w:t>اهمیت نقش پرستار در حفظ و ارتقاء سلامت کودک، پایش رشد کودک</w:t>
            </w:r>
          </w:p>
          <w:p w14:paraId="77BA6505" w14:textId="772EAFF0" w:rsidR="00A12093" w:rsidRPr="0014169F" w:rsidRDefault="00A12093" w:rsidP="00A120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تغذیه تکمیلی</w:t>
            </w:r>
          </w:p>
        </w:tc>
        <w:tc>
          <w:tcPr>
            <w:tcW w:w="630" w:type="dxa"/>
          </w:tcPr>
          <w:p w14:paraId="44C26987" w14:textId="3E5C77DF" w:rsidR="00A12093" w:rsidRPr="0014169F" w:rsidRDefault="00A12093" w:rsidP="00A120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A12093" w:rsidRPr="00B1773D" w14:paraId="78FF9686" w14:textId="77777777" w:rsidTr="0014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82C7D9B" w14:textId="4DCFDFF1" w:rsidR="00A12093" w:rsidRPr="0014169F" w:rsidRDefault="00A12093" w:rsidP="00A12093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مرجان دلخوش</w:t>
            </w:r>
          </w:p>
        </w:tc>
        <w:tc>
          <w:tcPr>
            <w:tcW w:w="2070" w:type="dxa"/>
          </w:tcPr>
          <w:p w14:paraId="3CE99BD8" w14:textId="77777777" w:rsidR="00A12093" w:rsidRPr="00181696" w:rsidRDefault="00A12093" w:rsidP="00A120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- مطالعه و مشارکت فعال در کلاس درس </w:t>
            </w:r>
          </w:p>
          <w:p w14:paraId="062985D4" w14:textId="690C8E0D" w:rsidR="00A12093" w:rsidRPr="00181696" w:rsidRDefault="00A12093" w:rsidP="00A120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- شرکت در مباحث گروهی</w:t>
            </w:r>
          </w:p>
        </w:tc>
        <w:tc>
          <w:tcPr>
            <w:tcW w:w="2430" w:type="dxa"/>
          </w:tcPr>
          <w:p w14:paraId="7A231769" w14:textId="77777777" w:rsidR="00A12093" w:rsidRPr="0014169F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</w:t>
            </w:r>
          </w:p>
          <w:p w14:paraId="01FFCB25" w14:textId="2F4607EA" w:rsidR="00A12093" w:rsidRPr="0014169F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3510" w:type="dxa"/>
          </w:tcPr>
          <w:p w14:paraId="4D20F59A" w14:textId="7EBFF8A2" w:rsidR="00A12093" w:rsidRPr="0014169F" w:rsidRDefault="00A12093" w:rsidP="00A120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cs="B Nazanin" w:hint="cs"/>
                <w:sz w:val="20"/>
                <w:szCs w:val="20"/>
                <w:rtl/>
              </w:rPr>
              <w:t>نقش پرستار سلامت جامعه در گروه های آسیب پذیر</w:t>
            </w:r>
          </w:p>
        </w:tc>
        <w:tc>
          <w:tcPr>
            <w:tcW w:w="630" w:type="dxa"/>
          </w:tcPr>
          <w:p w14:paraId="047AE068" w14:textId="7C6F7D86" w:rsidR="00A12093" w:rsidRPr="0014169F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A12093" w:rsidRPr="00B1773D" w14:paraId="0B11B5FB" w14:textId="77777777" w:rsidTr="0014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03E7AFC" w14:textId="3ACEF7FE" w:rsidR="00A12093" w:rsidRPr="0014169F" w:rsidRDefault="00A12093" w:rsidP="00A12093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مرجان دلخوش</w:t>
            </w:r>
          </w:p>
        </w:tc>
        <w:tc>
          <w:tcPr>
            <w:tcW w:w="2070" w:type="dxa"/>
          </w:tcPr>
          <w:p w14:paraId="3BEB4667" w14:textId="77777777" w:rsidR="00A12093" w:rsidRPr="00181696" w:rsidRDefault="00A12093" w:rsidP="00A120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- مطالعه و مشارکت فعال در کلاس درس </w:t>
            </w:r>
          </w:p>
          <w:p w14:paraId="5046C733" w14:textId="4BF8C2B8" w:rsidR="00A12093" w:rsidRPr="00181696" w:rsidRDefault="00A12093" w:rsidP="00A120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- شرکت در مباحث گروهی</w:t>
            </w:r>
          </w:p>
        </w:tc>
        <w:tc>
          <w:tcPr>
            <w:tcW w:w="2430" w:type="dxa"/>
          </w:tcPr>
          <w:p w14:paraId="09712F8D" w14:textId="77777777" w:rsidR="00A12093" w:rsidRPr="0014169F" w:rsidRDefault="00A12093" w:rsidP="00A120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</w:t>
            </w:r>
          </w:p>
          <w:p w14:paraId="4654C7B8" w14:textId="5639EF0A" w:rsidR="00A12093" w:rsidRPr="0014169F" w:rsidRDefault="00A12093" w:rsidP="00A120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3510" w:type="dxa"/>
          </w:tcPr>
          <w:p w14:paraId="3D7EAFAA" w14:textId="25B254CA" w:rsidR="00A12093" w:rsidRPr="0014169F" w:rsidRDefault="00A12093" w:rsidP="00A120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cs="B Nazanin" w:hint="cs"/>
                <w:sz w:val="20"/>
                <w:szCs w:val="20"/>
                <w:rtl/>
              </w:rPr>
              <w:t>پرستاری بهداشت مدارس و برنامه سلامت نوجوانان</w:t>
            </w:r>
          </w:p>
        </w:tc>
        <w:tc>
          <w:tcPr>
            <w:tcW w:w="630" w:type="dxa"/>
          </w:tcPr>
          <w:p w14:paraId="4025F416" w14:textId="5C2F83E0" w:rsidR="00A12093" w:rsidRPr="0014169F" w:rsidRDefault="00A12093" w:rsidP="00A120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A12093" w:rsidRPr="00B1773D" w14:paraId="13F47642" w14:textId="77777777" w:rsidTr="0014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17F0453" w14:textId="644B1B0B" w:rsidR="00A12093" w:rsidRPr="0014169F" w:rsidRDefault="00A12093" w:rsidP="00A12093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مرجان دلخوش</w:t>
            </w:r>
          </w:p>
        </w:tc>
        <w:tc>
          <w:tcPr>
            <w:tcW w:w="2070" w:type="dxa"/>
          </w:tcPr>
          <w:p w14:paraId="706CE112" w14:textId="77777777" w:rsidR="00A12093" w:rsidRPr="00181696" w:rsidRDefault="00A12093" w:rsidP="00A120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- مطالعه و مشارکت فعال در کلاس درس </w:t>
            </w:r>
          </w:p>
          <w:p w14:paraId="5FC48F07" w14:textId="1C035EBC" w:rsidR="00A12093" w:rsidRPr="00181696" w:rsidRDefault="00A12093" w:rsidP="00A120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18"/>
                <w:szCs w:val="18"/>
                <w:lang w:bidi="fa-IR"/>
              </w:rPr>
            </w:pPr>
            <w:r w:rsidRPr="00181696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- شرکت در مباحث گروهی</w:t>
            </w:r>
          </w:p>
        </w:tc>
        <w:tc>
          <w:tcPr>
            <w:tcW w:w="2430" w:type="dxa"/>
          </w:tcPr>
          <w:p w14:paraId="494A3564" w14:textId="77777777" w:rsidR="00A12093" w:rsidRPr="0014169F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</w:t>
            </w:r>
          </w:p>
          <w:p w14:paraId="12AFD7D0" w14:textId="3EEF1C30" w:rsidR="00A12093" w:rsidRPr="0014169F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3510" w:type="dxa"/>
          </w:tcPr>
          <w:p w14:paraId="727383A6" w14:textId="77777777" w:rsidR="00A12093" w:rsidRDefault="00A12093" w:rsidP="00A120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برنامه سلامت میانسالان و سالمندان</w:t>
            </w:r>
          </w:p>
          <w:p w14:paraId="20CC8CA8" w14:textId="77777777" w:rsidR="0095227F" w:rsidRDefault="0095227F" w:rsidP="00A120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اقتصاد سلامت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7EF6F8FC" w14:textId="413A6AEB" w:rsidR="00A12093" w:rsidRPr="0014169F" w:rsidRDefault="00A12093" w:rsidP="009522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نگاهی بر عوارض استفاده از روشهای پیشگیری از بارداری</w:t>
            </w:r>
            <w:r w:rsidR="0095227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(درصورت امکان)</w:t>
            </w:r>
          </w:p>
        </w:tc>
        <w:tc>
          <w:tcPr>
            <w:tcW w:w="630" w:type="dxa"/>
          </w:tcPr>
          <w:p w14:paraId="63BAE51D" w14:textId="25E30E81" w:rsidR="00A12093" w:rsidRPr="0014169F" w:rsidRDefault="00A12093" w:rsidP="00A1209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4169F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>12</w:t>
            </w:r>
          </w:p>
        </w:tc>
      </w:tr>
    </w:tbl>
    <w:p w14:paraId="56151013" w14:textId="77777777" w:rsidR="002E756E" w:rsidRDefault="002E756E" w:rsidP="00AD23D4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B2BD8DF" w14:textId="77777777" w:rsidR="002E756E" w:rsidRDefault="002E756E" w:rsidP="002E756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ABD50F0" w14:textId="0BC8387D" w:rsidR="00763530" w:rsidRPr="00941144" w:rsidRDefault="00BE4941" w:rsidP="002E756E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4114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94114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94114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 w:rsidRPr="0094114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94114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94114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="00924FDC" w:rsidRPr="0094114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(</w:t>
      </w:r>
      <w:r w:rsidRPr="00941144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94114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41144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94114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41144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94114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9411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941144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9411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 w:rsidRPr="009411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9411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9411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941144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9411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9411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9411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9411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941144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94114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9411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941144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941144">
        <w:rPr>
          <w:rFonts w:cs="B Nazanin"/>
          <w:vertAlign w:val="superscript"/>
          <w:rtl/>
        </w:rPr>
        <w:footnoteReference w:id="5"/>
      </w:r>
      <w:r w:rsidR="00924FDC" w:rsidRPr="00941144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57C2F47C" w14:textId="77777777" w:rsidR="00864CEE" w:rsidRPr="00864CEE" w:rsidRDefault="00864CEE" w:rsidP="00864CEE">
      <w:pPr>
        <w:pStyle w:val="ListParagraph"/>
        <w:numPr>
          <w:ilvl w:val="0"/>
          <w:numId w:val="25"/>
        </w:numPr>
        <w:tabs>
          <w:tab w:val="left" w:pos="810"/>
        </w:tabs>
        <w:bidi/>
        <w:spacing w:before="240"/>
        <w:rPr>
          <w:rFonts w:eastAsiaTheme="minorEastAsia" w:cs="B Nazanin"/>
          <w:sz w:val="24"/>
          <w:szCs w:val="24"/>
          <w:lang w:bidi="fa-IR"/>
        </w:rPr>
      </w:pPr>
      <w:r w:rsidRPr="00864CEE">
        <w:rPr>
          <w:rFonts w:eastAsiaTheme="minorEastAsia" w:cs="B Nazanin"/>
          <w:sz w:val="24"/>
          <w:szCs w:val="24"/>
          <w:rtl/>
          <w:lang w:bidi="fa-IR"/>
        </w:rPr>
        <w:t>شرکت فعال در گفتگوها</w:t>
      </w:r>
      <w:r w:rsidRPr="00864CEE">
        <w:rPr>
          <w:rFonts w:eastAsiaTheme="minorEastAsia" w:cs="B Nazanin" w:hint="cs"/>
          <w:sz w:val="24"/>
          <w:szCs w:val="24"/>
          <w:rtl/>
          <w:lang w:bidi="fa-IR"/>
        </w:rPr>
        <w:t>ی</w:t>
      </w:r>
      <w:r w:rsidRPr="00864CEE">
        <w:rPr>
          <w:rFonts w:eastAsiaTheme="minorEastAsia" w:cs="B Nazanin"/>
          <w:sz w:val="24"/>
          <w:szCs w:val="24"/>
          <w:rtl/>
          <w:lang w:bidi="fa-IR"/>
        </w:rPr>
        <w:t xml:space="preserve"> مطرح شده و مباحث کلاس</w:t>
      </w:r>
      <w:r w:rsidRPr="00864CEE">
        <w:rPr>
          <w:rFonts w:eastAsiaTheme="minorEastAsia" w:cs="B Nazanin" w:hint="cs"/>
          <w:sz w:val="24"/>
          <w:szCs w:val="24"/>
          <w:rtl/>
          <w:lang w:bidi="fa-IR"/>
        </w:rPr>
        <w:t>ی</w:t>
      </w:r>
    </w:p>
    <w:p w14:paraId="6D2A0CAA" w14:textId="77777777" w:rsidR="00864CEE" w:rsidRPr="00F31934" w:rsidRDefault="00864CEE" w:rsidP="00864CEE">
      <w:pPr>
        <w:pStyle w:val="ListParagraph"/>
        <w:numPr>
          <w:ilvl w:val="0"/>
          <w:numId w:val="25"/>
        </w:numPr>
        <w:tabs>
          <w:tab w:val="left" w:pos="810"/>
        </w:tabs>
        <w:bidi/>
        <w:spacing w:before="240"/>
        <w:rPr>
          <w:rFonts w:eastAsiaTheme="minorEastAsia" w:cs="B Nazanin"/>
          <w:sz w:val="24"/>
          <w:szCs w:val="24"/>
          <w:lang w:bidi="fa-IR"/>
        </w:rPr>
      </w:pPr>
      <w:r w:rsidRPr="00864CEE">
        <w:rPr>
          <w:rFonts w:eastAsiaTheme="minorEastAsia" w:cs="B Nazanin" w:hint="eastAsia"/>
          <w:sz w:val="24"/>
          <w:szCs w:val="24"/>
          <w:rtl/>
          <w:lang w:bidi="fa-IR"/>
        </w:rPr>
        <w:t>تکم</w:t>
      </w:r>
      <w:r w:rsidRPr="00864CEE">
        <w:rPr>
          <w:rFonts w:eastAsiaTheme="minorEastAsia" w:cs="B Nazanin" w:hint="cs"/>
          <w:sz w:val="24"/>
          <w:szCs w:val="24"/>
          <w:rtl/>
          <w:lang w:bidi="fa-IR"/>
        </w:rPr>
        <w:t>ی</w:t>
      </w:r>
      <w:r w:rsidRPr="00864CEE">
        <w:rPr>
          <w:rFonts w:eastAsiaTheme="minorEastAsia" w:cs="B Nazanin" w:hint="eastAsia"/>
          <w:sz w:val="24"/>
          <w:szCs w:val="24"/>
          <w:rtl/>
          <w:lang w:bidi="fa-IR"/>
        </w:rPr>
        <w:t>ل</w:t>
      </w:r>
      <w:r w:rsidRPr="00864CEE">
        <w:rPr>
          <w:rFonts w:eastAsiaTheme="minorEastAsia" w:cs="B Nazanin"/>
          <w:sz w:val="24"/>
          <w:szCs w:val="24"/>
          <w:rtl/>
          <w:lang w:bidi="fa-IR"/>
        </w:rPr>
        <w:t xml:space="preserve"> و ارسال </w:t>
      </w:r>
      <w:r w:rsidRPr="00F31934">
        <w:rPr>
          <w:rFonts w:eastAsiaTheme="minorEastAsia" w:cs="B Nazanin"/>
          <w:sz w:val="24"/>
          <w:szCs w:val="24"/>
          <w:rtl/>
          <w:lang w:bidi="fa-IR"/>
        </w:rPr>
        <w:t>تکال</w:t>
      </w:r>
      <w:r w:rsidRPr="00F31934">
        <w:rPr>
          <w:rFonts w:eastAsiaTheme="minorEastAsia" w:cs="B Nazanin" w:hint="cs"/>
          <w:sz w:val="24"/>
          <w:szCs w:val="24"/>
          <w:rtl/>
          <w:lang w:bidi="fa-IR"/>
        </w:rPr>
        <w:t>ی</w:t>
      </w:r>
      <w:r w:rsidRPr="00F31934">
        <w:rPr>
          <w:rFonts w:eastAsiaTheme="minorEastAsia" w:cs="B Nazanin" w:hint="eastAsia"/>
          <w:sz w:val="24"/>
          <w:szCs w:val="24"/>
          <w:rtl/>
          <w:lang w:bidi="fa-IR"/>
        </w:rPr>
        <w:t>ف</w:t>
      </w:r>
      <w:r w:rsidRPr="00F31934">
        <w:rPr>
          <w:rFonts w:eastAsiaTheme="minorEastAsia" w:cs="B Nazanin"/>
          <w:sz w:val="24"/>
          <w:szCs w:val="24"/>
          <w:rtl/>
          <w:lang w:bidi="fa-IR"/>
        </w:rPr>
        <w:t xml:space="preserve"> در موعد مقرر</w:t>
      </w:r>
    </w:p>
    <w:p w14:paraId="76029560" w14:textId="77777777" w:rsidR="00F31934" w:rsidRPr="00F31934" w:rsidRDefault="00864CEE" w:rsidP="00F31934">
      <w:pPr>
        <w:pStyle w:val="ListParagraph"/>
        <w:numPr>
          <w:ilvl w:val="0"/>
          <w:numId w:val="25"/>
        </w:numPr>
        <w:tabs>
          <w:tab w:val="left" w:pos="810"/>
        </w:tabs>
        <w:bidi/>
        <w:spacing w:before="240"/>
        <w:rPr>
          <w:rFonts w:eastAsiaTheme="minorEastAsia" w:cs="B Nazanin"/>
          <w:sz w:val="24"/>
          <w:szCs w:val="24"/>
          <w:lang w:bidi="fa-IR"/>
        </w:rPr>
      </w:pPr>
      <w:r w:rsidRPr="00F31934">
        <w:rPr>
          <w:rFonts w:eastAsiaTheme="minorEastAsia" w:cs="B Nazanin" w:hint="eastAsia"/>
          <w:sz w:val="24"/>
          <w:szCs w:val="24"/>
          <w:rtl/>
          <w:lang w:bidi="fa-IR"/>
        </w:rPr>
        <w:t>حضور</w:t>
      </w:r>
      <w:r w:rsidRPr="00F31934">
        <w:rPr>
          <w:rFonts w:eastAsiaTheme="minorEastAsia" w:cs="B Nazanin"/>
          <w:sz w:val="24"/>
          <w:szCs w:val="24"/>
          <w:rtl/>
          <w:lang w:bidi="fa-IR"/>
        </w:rPr>
        <w:t xml:space="preserve"> بموقع و منظم در جلسات کلاس</w:t>
      </w:r>
      <w:r w:rsidRPr="00F31934">
        <w:rPr>
          <w:rFonts w:eastAsiaTheme="minorEastAsia" w:cs="B Nazanin" w:hint="cs"/>
          <w:sz w:val="24"/>
          <w:szCs w:val="24"/>
          <w:rtl/>
          <w:lang w:bidi="fa-IR"/>
        </w:rPr>
        <w:t>ی</w:t>
      </w:r>
    </w:p>
    <w:p w14:paraId="77E6109D" w14:textId="12A24375" w:rsidR="00F31934" w:rsidRPr="00F31934" w:rsidRDefault="00F31934" w:rsidP="00F31934">
      <w:pPr>
        <w:pStyle w:val="ListParagraph"/>
        <w:numPr>
          <w:ilvl w:val="0"/>
          <w:numId w:val="25"/>
        </w:numPr>
        <w:tabs>
          <w:tab w:val="left" w:pos="810"/>
        </w:tabs>
        <w:bidi/>
        <w:spacing w:before="240"/>
        <w:rPr>
          <w:rFonts w:eastAsiaTheme="minorEastAsia" w:cs="B Nazanin"/>
          <w:b/>
          <w:bCs/>
          <w:sz w:val="24"/>
          <w:szCs w:val="24"/>
          <w:u w:val="single"/>
          <w:lang w:bidi="fa-IR"/>
        </w:rPr>
      </w:pPr>
      <w:r w:rsidRPr="00F31934">
        <w:rPr>
          <w:rFonts w:asciiTheme="minorBidi" w:hAnsiTheme="minorBidi" w:cs="B Nazanin"/>
          <w:b/>
          <w:bCs/>
          <w:sz w:val="16"/>
          <w:szCs w:val="24"/>
          <w:u w:val="single"/>
          <w:rtl/>
          <w:lang w:bidi="fa-IR"/>
        </w:rPr>
        <w:t>رعایت پوشش و شئونات اسلامی، اخلاقی و حرفه ای توسط دانشجو</w:t>
      </w:r>
    </w:p>
    <w:p w14:paraId="5BBF4297" w14:textId="77777777" w:rsidR="00864CEE" w:rsidRPr="00864CEE" w:rsidRDefault="00864CEE" w:rsidP="00864CEE">
      <w:pPr>
        <w:pStyle w:val="ListParagraph"/>
        <w:tabs>
          <w:tab w:val="left" w:pos="810"/>
        </w:tabs>
        <w:bidi/>
        <w:spacing w:before="240"/>
        <w:rPr>
          <w:rFonts w:eastAsiaTheme="minorEastAsia" w:cs="B Nazanin"/>
          <w:sz w:val="24"/>
          <w:szCs w:val="24"/>
          <w:lang w:bidi="fa-IR"/>
        </w:rPr>
      </w:pPr>
    </w:p>
    <w:p w14:paraId="79708691" w14:textId="323798CC" w:rsidR="00457853" w:rsidRPr="00AD23D4" w:rsidRDefault="00E270DE" w:rsidP="00AD23D4">
      <w:pPr>
        <w:pStyle w:val="ListParagraph"/>
        <w:numPr>
          <w:ilvl w:val="0"/>
          <w:numId w:val="8"/>
        </w:num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D23D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AD23D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AD23D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AD23D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AD23D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AD23D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AD23D4" w:rsidRPr="00AD23D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</w:t>
      </w:r>
    </w:p>
    <w:tbl>
      <w:tblPr>
        <w:tblStyle w:val="TableGrid2"/>
        <w:tblW w:w="4666" w:type="pct"/>
        <w:jc w:val="center"/>
        <w:tblLook w:val="04A0" w:firstRow="1" w:lastRow="0" w:firstColumn="1" w:lastColumn="0" w:noHBand="0" w:noVBand="1"/>
      </w:tblPr>
      <w:tblGrid>
        <w:gridCol w:w="1660"/>
        <w:gridCol w:w="7276"/>
      </w:tblGrid>
      <w:tr w:rsidR="00EF3428" w:rsidRPr="00EF3428" w14:paraId="7311348A" w14:textId="77777777" w:rsidTr="00EF3428">
        <w:trPr>
          <w:jc w:val="center"/>
        </w:trPr>
        <w:tc>
          <w:tcPr>
            <w:tcW w:w="929" w:type="pct"/>
          </w:tcPr>
          <w:p w14:paraId="070C407D" w14:textId="77777777" w:rsidR="00EF3428" w:rsidRPr="00EF3428" w:rsidRDefault="00EF3428" w:rsidP="00AD23D4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34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درصد نمره</w:t>
            </w:r>
          </w:p>
        </w:tc>
        <w:tc>
          <w:tcPr>
            <w:tcW w:w="4071" w:type="pct"/>
          </w:tcPr>
          <w:p w14:paraId="7C12AA03" w14:textId="77777777" w:rsidR="00EF3428" w:rsidRPr="00EF3428" w:rsidRDefault="00EF3428" w:rsidP="00AD23D4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F34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نحوه ارزشیابی </w:t>
            </w:r>
          </w:p>
        </w:tc>
      </w:tr>
      <w:tr w:rsidR="00627B9E" w:rsidRPr="00EF3428" w14:paraId="18FE8BD4" w14:textId="77777777" w:rsidTr="00EF3428">
        <w:trPr>
          <w:jc w:val="center"/>
        </w:trPr>
        <w:tc>
          <w:tcPr>
            <w:tcW w:w="929" w:type="pct"/>
          </w:tcPr>
          <w:p w14:paraId="627F9FE1" w14:textId="7A2D9CA7" w:rsidR="00627B9E" w:rsidRPr="0014169F" w:rsidRDefault="00AD23D4" w:rsidP="00AD23D4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627B9E" w:rsidRPr="0014169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4071" w:type="pct"/>
          </w:tcPr>
          <w:p w14:paraId="552574CC" w14:textId="7862A80F" w:rsidR="00627B9E" w:rsidRPr="0014169F" w:rsidRDefault="00627B9E" w:rsidP="00AD23D4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169F">
              <w:rPr>
                <w:rFonts w:cs="B Nazanin" w:hint="cs"/>
                <w:sz w:val="24"/>
                <w:szCs w:val="24"/>
                <w:rtl/>
                <w:lang w:bidi="fa-IR"/>
              </w:rPr>
              <w:t>شرکت در پرسش و پاسخ و بحث های گروهی</w:t>
            </w:r>
          </w:p>
        </w:tc>
      </w:tr>
      <w:tr w:rsidR="00EF3428" w:rsidRPr="00EF3428" w14:paraId="454505E0" w14:textId="77777777" w:rsidTr="00EF3428">
        <w:trPr>
          <w:jc w:val="center"/>
        </w:trPr>
        <w:tc>
          <w:tcPr>
            <w:tcW w:w="929" w:type="pct"/>
          </w:tcPr>
          <w:p w14:paraId="76199148" w14:textId="7067AFED" w:rsidR="00EF3428" w:rsidRPr="0014169F" w:rsidRDefault="001F1B45" w:rsidP="00AD23D4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 نمره</w:t>
            </w:r>
          </w:p>
        </w:tc>
        <w:tc>
          <w:tcPr>
            <w:tcW w:w="4071" w:type="pct"/>
          </w:tcPr>
          <w:p w14:paraId="4DE780CD" w14:textId="5E89DFAB" w:rsidR="00EF3428" w:rsidRPr="00EF3428" w:rsidRDefault="001F1B45" w:rsidP="00AD23D4">
            <w:pPr>
              <w:spacing w:line="276" w:lineRule="auto"/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حضور منظم در جلسات کلاسی</w:t>
            </w:r>
            <w:r w:rsidR="00AD23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D23D4" w:rsidRPr="00CD5F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 </w:t>
            </w:r>
            <w:r w:rsidR="00AD23D4" w:rsidRPr="00CD5FBA"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رعایت آیین نامه ابلاغی پوشش حرفه ای</w:t>
            </w:r>
          </w:p>
        </w:tc>
      </w:tr>
      <w:tr w:rsidR="00EF3428" w:rsidRPr="00EF3428" w14:paraId="5F1B0C33" w14:textId="77777777" w:rsidTr="00EF3428">
        <w:trPr>
          <w:jc w:val="center"/>
        </w:trPr>
        <w:tc>
          <w:tcPr>
            <w:tcW w:w="929" w:type="pct"/>
          </w:tcPr>
          <w:p w14:paraId="1DCACAE9" w14:textId="005223D3" w:rsidR="00EF3428" w:rsidRPr="0014169F" w:rsidRDefault="00627B9E" w:rsidP="00AD23D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4169F">
              <w:rPr>
                <w:rFonts w:cs="B Nazanin" w:hint="cs"/>
                <w:sz w:val="24"/>
                <w:szCs w:val="24"/>
                <w:rtl/>
              </w:rPr>
              <w:t>1</w:t>
            </w:r>
            <w:r w:rsidR="00AD23D4">
              <w:rPr>
                <w:rFonts w:cs="B Nazanin" w:hint="cs"/>
                <w:sz w:val="24"/>
                <w:szCs w:val="24"/>
                <w:rtl/>
              </w:rPr>
              <w:t>7</w:t>
            </w:r>
            <w:r w:rsidR="00EF3428" w:rsidRPr="0014169F">
              <w:rPr>
                <w:rFonts w:cs="B Nazanin" w:hint="cs"/>
                <w:sz w:val="24"/>
                <w:szCs w:val="24"/>
                <w:rtl/>
              </w:rPr>
              <w:t xml:space="preserve"> نمره</w:t>
            </w:r>
          </w:p>
        </w:tc>
        <w:tc>
          <w:tcPr>
            <w:tcW w:w="4071" w:type="pct"/>
          </w:tcPr>
          <w:p w14:paraId="07D70658" w14:textId="6C5F9C2A" w:rsidR="00EF3428" w:rsidRPr="00EF3428" w:rsidRDefault="00EF3428" w:rsidP="00AD23D4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EF3428">
              <w:rPr>
                <w:rFonts w:cs="B Nazanin" w:hint="cs"/>
                <w:sz w:val="24"/>
                <w:szCs w:val="24"/>
                <w:rtl/>
              </w:rPr>
              <w:t xml:space="preserve">امتحان پایان ترم </w:t>
            </w:r>
            <w:r w:rsidRPr="00941144">
              <w:rPr>
                <w:rFonts w:cs="B Nazanin" w:hint="cs"/>
                <w:sz w:val="24"/>
                <w:szCs w:val="24"/>
                <w:rtl/>
              </w:rPr>
              <w:t>(چند گزینه ای/د</w:t>
            </w:r>
            <w:r w:rsidR="00627B9E">
              <w:rPr>
                <w:rFonts w:cs="B Nazanin" w:hint="cs"/>
                <w:sz w:val="24"/>
                <w:szCs w:val="24"/>
                <w:rtl/>
              </w:rPr>
              <w:t>ر</w:t>
            </w:r>
            <w:r w:rsidRPr="00941144">
              <w:rPr>
                <w:rFonts w:cs="B Nazanin" w:hint="cs"/>
                <w:sz w:val="24"/>
                <w:szCs w:val="24"/>
                <w:rtl/>
              </w:rPr>
              <w:t>ست-نادرست) (تراکمی)</w:t>
            </w:r>
          </w:p>
        </w:tc>
      </w:tr>
    </w:tbl>
    <w:p w14:paraId="0CB3673E" w14:textId="77777777" w:rsidR="00AD23D4" w:rsidRDefault="00AD23D4" w:rsidP="00AD23D4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hAnsiTheme="majorBidi" w:cs="B Mitra"/>
          <w:sz w:val="24"/>
          <w:szCs w:val="24"/>
          <w:lang w:bidi="fa-IR"/>
        </w:rPr>
      </w:pPr>
    </w:p>
    <w:p w14:paraId="4191DEE3" w14:textId="348F4BE6" w:rsidR="00AD23D4" w:rsidRPr="00AD23D4" w:rsidRDefault="00AD23D4" w:rsidP="00AD23D4">
      <w:pPr>
        <w:pStyle w:val="ListParagraph"/>
        <w:numPr>
          <w:ilvl w:val="0"/>
          <w:numId w:val="23"/>
        </w:numPr>
        <w:tabs>
          <w:tab w:val="right" w:pos="571"/>
        </w:tabs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="B Mitra"/>
          <w:b/>
          <w:bCs/>
          <w:sz w:val="24"/>
          <w:szCs w:val="24"/>
          <w:lang w:bidi="fa-IR"/>
        </w:rPr>
      </w:pPr>
      <w:r w:rsidRPr="00AD23D4">
        <w:rPr>
          <w:rFonts w:asciiTheme="majorBidi" w:hAnsiTheme="majorBidi" w:cs="B Mitra" w:hint="cs"/>
          <w:b/>
          <w:bCs/>
          <w:sz w:val="24"/>
          <w:szCs w:val="24"/>
          <w:rtl/>
          <w:lang w:bidi="fa-IR"/>
        </w:rPr>
        <w:t>نوع ارزیابی:</w:t>
      </w:r>
    </w:p>
    <w:p w14:paraId="5608F856" w14:textId="2ED6EAD0" w:rsidR="00AD23D4" w:rsidRPr="00AD23D4" w:rsidRDefault="00AD23D4" w:rsidP="00AD23D4">
      <w:pPr>
        <w:tabs>
          <w:tab w:val="right" w:pos="571"/>
        </w:tabs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برای این درس، </w:t>
      </w:r>
      <w:r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D23D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تراکم</w:t>
      </w:r>
      <w:r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D23D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(</w:t>
      </w:r>
      <w:r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ی) درنظر گرفته شده است.</w:t>
      </w:r>
    </w:p>
    <w:p w14:paraId="36717EFE" w14:textId="18364F85" w:rsidR="00AD23D4" w:rsidRPr="00AD23D4" w:rsidRDefault="00AD23D4" w:rsidP="00AD23D4">
      <w:pPr>
        <w:tabs>
          <w:tab w:val="right" w:pos="571"/>
        </w:tabs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AD23D4">
        <w:rPr>
          <w:rFonts w:asciiTheme="majorBidi" w:hAnsiTheme="majorBidi" w:cs="B Nazanin"/>
          <w:sz w:val="24"/>
          <w:szCs w:val="24"/>
          <w:rtl/>
          <w:lang w:bidi="fa-IR"/>
        </w:rPr>
        <w:t>ارز</w:t>
      </w:r>
      <w:r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D23D4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AD23D4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بصورت برگزاری آزمون الکترونیک با طراحی سوالات «چندگزینه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ای»، «درست- نادرست» و کوته پاسخ خواهد بود.</w:t>
      </w:r>
    </w:p>
    <w:p w14:paraId="7FE147F8" w14:textId="3A99B996" w:rsidR="0049722D" w:rsidRPr="00AD23D4" w:rsidRDefault="00A178F2" w:rsidP="00AD23D4">
      <w:pPr>
        <w:pStyle w:val="ListParagraph"/>
        <w:numPr>
          <w:ilvl w:val="0"/>
          <w:numId w:val="22"/>
        </w:numPr>
        <w:tabs>
          <w:tab w:val="left" w:pos="810"/>
        </w:tabs>
        <w:bidi/>
        <w:spacing w:before="240" w:after="0"/>
        <w:rPr>
          <w:rFonts w:asciiTheme="majorBidi" w:hAnsiTheme="majorBidi" w:cs="B Nazanin"/>
          <w:sz w:val="24"/>
          <w:szCs w:val="24"/>
          <w:lang w:bidi="fa-IR"/>
        </w:rPr>
      </w:pPr>
      <w:r w:rsidRPr="00AD23D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AD23D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AD23D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AD23D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="0049722D" w:rsidRPr="00AD23D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="0049722D" w:rsidRPr="00AD23D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AD23D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="0049722D"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AD23D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="0049722D"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="0049722D" w:rsidRPr="00AD23D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AD23D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="0049722D"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AD23D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="0049722D" w:rsidRPr="00AD23D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AD23D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="0049722D" w:rsidRPr="00AD23D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="0049722D"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AD23D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="0049722D" w:rsidRPr="00AD23D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="0049722D"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49722D" w:rsidRPr="00AD23D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AD23D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="0049722D" w:rsidRPr="00AD23D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49722D"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AD23D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="0049722D" w:rsidRPr="00AD23D4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397AF3F5" w14:textId="3DF0A09D" w:rsidR="00AB7DFB" w:rsidRPr="00AB7DFB" w:rsidRDefault="00AB7DFB" w:rsidP="00AD23D4">
      <w:pPr>
        <w:tabs>
          <w:tab w:val="left" w:pos="810"/>
        </w:tabs>
        <w:bidi/>
        <w:spacing w:before="240" w:after="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AB7DF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الف) کتب: </w:t>
      </w:r>
    </w:p>
    <w:p w14:paraId="531075CE" w14:textId="77777777" w:rsidR="00101D5F" w:rsidRPr="00D87754" w:rsidRDefault="00101D5F" w:rsidP="00101D5F">
      <w:pPr>
        <w:pStyle w:val="ListParagraph"/>
        <w:numPr>
          <w:ilvl w:val="1"/>
          <w:numId w:val="11"/>
        </w:numPr>
        <w:tabs>
          <w:tab w:val="clear" w:pos="1440"/>
          <w:tab w:val="left" w:pos="540"/>
          <w:tab w:val="left" w:pos="990"/>
          <w:tab w:val="left" w:pos="1080"/>
          <w:tab w:val="left" w:pos="1260"/>
        </w:tabs>
        <w:spacing w:line="240" w:lineRule="auto"/>
        <w:ind w:left="630" w:hanging="27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D87754">
        <w:rPr>
          <w:rFonts w:asciiTheme="majorBidi" w:hAnsiTheme="majorBidi" w:cstheme="majorBidi"/>
          <w:sz w:val="24"/>
          <w:szCs w:val="24"/>
          <w:lang w:bidi="fa-IR"/>
        </w:rPr>
        <w:t>Stanhope, M. Lancaster J. Community &amp; public health nursing. St Louis: Mosbey: 2012.</w:t>
      </w:r>
    </w:p>
    <w:p w14:paraId="39845267" w14:textId="77777777" w:rsidR="00101D5F" w:rsidRPr="00D87754" w:rsidRDefault="00101D5F" w:rsidP="00101D5F">
      <w:pPr>
        <w:numPr>
          <w:ilvl w:val="1"/>
          <w:numId w:val="11"/>
        </w:numPr>
        <w:tabs>
          <w:tab w:val="clear" w:pos="1440"/>
          <w:tab w:val="num" w:pos="284"/>
          <w:tab w:val="left" w:pos="540"/>
          <w:tab w:val="left" w:pos="1080"/>
        </w:tabs>
        <w:spacing w:line="240" w:lineRule="auto"/>
        <w:ind w:left="630" w:hanging="27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D87754">
        <w:rPr>
          <w:rFonts w:asciiTheme="majorBidi" w:hAnsiTheme="majorBidi" w:cstheme="majorBidi"/>
          <w:sz w:val="24"/>
          <w:szCs w:val="24"/>
          <w:lang w:bidi="fa-IR"/>
        </w:rPr>
        <w:t xml:space="preserve"> Elizabeth T. Anderson, Judith M. McFarlane. Community as Client: Application of the Nursing Process. Last Edition</w:t>
      </w:r>
    </w:p>
    <w:p w14:paraId="245A08D8" w14:textId="77777777" w:rsidR="00101D5F" w:rsidRPr="00D87754" w:rsidRDefault="00101D5F" w:rsidP="00101D5F">
      <w:pPr>
        <w:numPr>
          <w:ilvl w:val="0"/>
          <w:numId w:val="11"/>
        </w:numPr>
        <w:tabs>
          <w:tab w:val="left" w:pos="630"/>
        </w:tabs>
        <w:spacing w:line="240" w:lineRule="auto"/>
        <w:ind w:hanging="180"/>
        <w:rPr>
          <w:rFonts w:asciiTheme="majorBidi" w:hAnsiTheme="majorBidi" w:cstheme="majorBidi"/>
          <w:sz w:val="24"/>
          <w:szCs w:val="24"/>
          <w:lang w:bidi="fa-IR"/>
        </w:rPr>
      </w:pPr>
      <w:r w:rsidRPr="00D87754">
        <w:rPr>
          <w:rFonts w:asciiTheme="majorBidi" w:hAnsiTheme="majorBidi" w:cstheme="majorBidi"/>
          <w:sz w:val="24"/>
          <w:szCs w:val="24"/>
          <w:lang w:bidi="fa-IR"/>
        </w:rPr>
        <w:t>Allender Community &amp; Public health nursing, 2014.</w:t>
      </w:r>
    </w:p>
    <w:p w14:paraId="2D120EA0" w14:textId="77777777" w:rsidR="00101D5F" w:rsidRPr="00D87754" w:rsidRDefault="00101D5F" w:rsidP="00101D5F">
      <w:pPr>
        <w:numPr>
          <w:ilvl w:val="0"/>
          <w:numId w:val="11"/>
        </w:numPr>
        <w:tabs>
          <w:tab w:val="left" w:pos="630"/>
        </w:tabs>
        <w:spacing w:line="240" w:lineRule="auto"/>
        <w:ind w:hanging="180"/>
        <w:rPr>
          <w:rFonts w:asciiTheme="majorBidi" w:hAnsiTheme="majorBidi" w:cstheme="majorBidi"/>
          <w:sz w:val="24"/>
          <w:szCs w:val="24"/>
          <w:lang w:bidi="fa-IR"/>
        </w:rPr>
      </w:pPr>
      <w:r w:rsidRPr="00D87754">
        <w:rPr>
          <w:rFonts w:asciiTheme="majorBidi" w:hAnsiTheme="majorBidi" w:cstheme="majorBidi"/>
          <w:sz w:val="24"/>
          <w:szCs w:val="24"/>
          <w:lang w:bidi="fa-IR"/>
        </w:rPr>
        <w:t>Nies community &amp; Public health nursing, 2015.</w:t>
      </w:r>
    </w:p>
    <w:p w14:paraId="28C7E6E5" w14:textId="1CDC13BA" w:rsidR="00101D5F" w:rsidRDefault="00101D5F" w:rsidP="00101D5F">
      <w:pPr>
        <w:numPr>
          <w:ilvl w:val="0"/>
          <w:numId w:val="11"/>
        </w:numPr>
        <w:tabs>
          <w:tab w:val="left" w:pos="630"/>
        </w:tabs>
        <w:spacing w:line="240" w:lineRule="auto"/>
        <w:ind w:hanging="180"/>
        <w:rPr>
          <w:rFonts w:asciiTheme="majorBidi" w:hAnsiTheme="majorBidi" w:cstheme="majorBidi"/>
          <w:sz w:val="24"/>
          <w:szCs w:val="24"/>
          <w:lang w:bidi="fa-IR"/>
        </w:rPr>
      </w:pPr>
      <w:r w:rsidRPr="00D87754">
        <w:rPr>
          <w:rFonts w:asciiTheme="majorBidi" w:hAnsiTheme="majorBidi" w:cstheme="majorBidi"/>
          <w:sz w:val="24"/>
          <w:szCs w:val="24"/>
          <w:lang w:bidi="fa-IR"/>
        </w:rPr>
        <w:t xml:space="preserve">Lundy, k. s. </w:t>
      </w:r>
      <w:proofErr w:type="spellStart"/>
      <w:r w:rsidRPr="00D87754">
        <w:rPr>
          <w:rFonts w:asciiTheme="majorBidi" w:hAnsiTheme="majorBidi" w:cstheme="majorBidi"/>
          <w:sz w:val="24"/>
          <w:szCs w:val="24"/>
          <w:lang w:bidi="fa-IR"/>
        </w:rPr>
        <w:t>lenea</w:t>
      </w:r>
      <w:proofErr w:type="spellEnd"/>
      <w:r w:rsidRPr="00D87754">
        <w:rPr>
          <w:rFonts w:asciiTheme="majorBidi" w:hAnsiTheme="majorBidi" w:cstheme="majorBidi"/>
          <w:sz w:val="24"/>
          <w:szCs w:val="24"/>
          <w:lang w:bidi="fa-IR"/>
        </w:rPr>
        <w:t>, s. community health nursing: caring for the public health Sudbury, Jones and Bartlett.</w:t>
      </w:r>
    </w:p>
    <w:p w14:paraId="41ED8B21" w14:textId="77777777" w:rsidR="00101D5F" w:rsidRDefault="00101D5F" w:rsidP="00101D5F">
      <w:pPr>
        <w:tabs>
          <w:tab w:val="left" w:pos="630"/>
        </w:tabs>
        <w:spacing w:line="240" w:lineRule="auto"/>
        <w:ind w:left="540"/>
        <w:rPr>
          <w:rFonts w:asciiTheme="majorBidi" w:hAnsiTheme="majorBidi" w:cstheme="majorBidi"/>
          <w:sz w:val="24"/>
          <w:szCs w:val="24"/>
          <w:lang w:bidi="fa-IR"/>
        </w:rPr>
      </w:pPr>
    </w:p>
    <w:p w14:paraId="0A1F627B" w14:textId="428E8262" w:rsidR="00101D5F" w:rsidRPr="00680ED4" w:rsidRDefault="00101D5F" w:rsidP="00101D5F">
      <w:pPr>
        <w:pStyle w:val="ListParagraph"/>
        <w:numPr>
          <w:ilvl w:val="0"/>
          <w:numId w:val="26"/>
        </w:numPr>
        <w:bidi/>
        <w:ind w:left="540" w:right="360"/>
        <w:jc w:val="both"/>
        <w:rPr>
          <w:rFonts w:asciiTheme="minorBidi" w:hAnsiTheme="minorBidi" w:cs="B Mitra"/>
          <w:sz w:val="24"/>
          <w:szCs w:val="24"/>
          <w:lang w:bidi="fa-IR"/>
        </w:rPr>
      </w:pPr>
      <w:r w:rsidRPr="00680ED4">
        <w:rPr>
          <w:rFonts w:asciiTheme="minorBidi" w:hAnsiTheme="minorBidi" w:cs="B Mitra"/>
          <w:sz w:val="24"/>
          <w:szCs w:val="24"/>
          <w:rtl/>
        </w:rPr>
        <w:t>جدید میلانی ،</w:t>
      </w:r>
      <w:r>
        <w:rPr>
          <w:rFonts w:asciiTheme="minorBidi" w:hAnsiTheme="minorBidi" w:cs="B Mitra"/>
          <w:sz w:val="24"/>
          <w:szCs w:val="24"/>
          <w:rtl/>
        </w:rPr>
        <w:t xml:space="preserve"> مریم و فرخ سهیل ارشدی</w:t>
      </w:r>
      <w:r w:rsidRPr="00680ED4">
        <w:rPr>
          <w:rFonts w:asciiTheme="minorBidi" w:hAnsiTheme="minorBidi" w:cs="B Mitra"/>
          <w:sz w:val="24"/>
          <w:szCs w:val="24"/>
          <w:rtl/>
        </w:rPr>
        <w:t>، احمدعلی اسدی نوقابی. پرستاری بهداشت جامعه 1و2و</w:t>
      </w:r>
      <w:r>
        <w:rPr>
          <w:rFonts w:asciiTheme="minorBidi" w:hAnsiTheme="minorBidi" w:cs="B Mitra"/>
          <w:sz w:val="24"/>
          <w:szCs w:val="24"/>
          <w:rtl/>
        </w:rPr>
        <w:t>3. تهران : انتشارات اندیشه رفیع</w:t>
      </w:r>
      <w:r w:rsidRPr="00680ED4">
        <w:rPr>
          <w:rFonts w:asciiTheme="minorBidi" w:hAnsiTheme="minorBidi" w:cs="B Mitra"/>
          <w:sz w:val="24"/>
          <w:szCs w:val="24"/>
          <w:rtl/>
        </w:rPr>
        <w:t>،</w:t>
      </w:r>
      <w:r>
        <w:rPr>
          <w:rFonts w:asciiTheme="minorBidi" w:hAnsiTheme="minorBidi" w:cs="B Mitra" w:hint="cs"/>
          <w:sz w:val="24"/>
          <w:szCs w:val="24"/>
          <w:rtl/>
        </w:rPr>
        <w:t xml:space="preserve"> چاپ ششم،</w:t>
      </w:r>
      <w:r w:rsidRPr="00680ED4">
        <w:rPr>
          <w:rFonts w:asciiTheme="minorBidi" w:hAnsiTheme="minorBidi" w:cs="B Mitra"/>
          <w:sz w:val="24"/>
          <w:szCs w:val="24"/>
          <w:rtl/>
        </w:rPr>
        <w:t xml:space="preserve"> </w:t>
      </w:r>
      <w:r>
        <w:rPr>
          <w:rFonts w:asciiTheme="minorBidi" w:hAnsiTheme="minorBidi" w:cs="B Mitra" w:hint="cs"/>
          <w:sz w:val="24"/>
          <w:szCs w:val="24"/>
          <w:rtl/>
        </w:rPr>
        <w:t>1400</w:t>
      </w:r>
      <w:r w:rsidRPr="00680ED4">
        <w:rPr>
          <w:rFonts w:asciiTheme="minorBidi" w:hAnsiTheme="minorBidi" w:cs="B Mitra"/>
          <w:sz w:val="24"/>
          <w:szCs w:val="24"/>
          <w:lang w:bidi="fa-IR"/>
        </w:rPr>
        <w:t>.</w:t>
      </w:r>
    </w:p>
    <w:p w14:paraId="7111C1DA" w14:textId="77777777" w:rsidR="00101D5F" w:rsidRPr="00680ED4" w:rsidRDefault="00101D5F" w:rsidP="00101D5F">
      <w:pPr>
        <w:pStyle w:val="ListParagraph"/>
        <w:numPr>
          <w:ilvl w:val="0"/>
          <w:numId w:val="26"/>
        </w:numPr>
        <w:bidi/>
        <w:ind w:left="540" w:right="360"/>
        <w:jc w:val="both"/>
        <w:rPr>
          <w:rFonts w:asciiTheme="minorBidi" w:hAnsiTheme="minorBidi" w:cs="B Mitra"/>
          <w:sz w:val="24"/>
          <w:szCs w:val="24"/>
          <w:lang w:bidi="fa-IR"/>
        </w:rPr>
      </w:pPr>
      <w:r w:rsidRPr="00680ED4">
        <w:rPr>
          <w:rFonts w:asciiTheme="minorBidi" w:hAnsiTheme="minorBidi" w:cs="B Mitra"/>
          <w:sz w:val="24"/>
          <w:szCs w:val="24"/>
          <w:rtl/>
        </w:rPr>
        <w:t xml:space="preserve">ایلدرآبادی اسحاق. درسنامه پرستاری </w:t>
      </w:r>
      <w:r>
        <w:rPr>
          <w:rFonts w:asciiTheme="minorBidi" w:hAnsiTheme="minorBidi" w:cs="B Mitra" w:hint="cs"/>
          <w:sz w:val="24"/>
          <w:szCs w:val="24"/>
          <w:rtl/>
        </w:rPr>
        <w:t>سلامت</w:t>
      </w:r>
      <w:r w:rsidRPr="00680ED4">
        <w:rPr>
          <w:rFonts w:asciiTheme="minorBidi" w:hAnsiTheme="minorBidi" w:cs="B Mitra"/>
          <w:sz w:val="24"/>
          <w:szCs w:val="24"/>
          <w:rtl/>
        </w:rPr>
        <w:t xml:space="preserve"> جامعه </w:t>
      </w:r>
      <w:r>
        <w:rPr>
          <w:rFonts w:asciiTheme="minorBidi" w:hAnsiTheme="minorBidi" w:cs="B Mitra" w:hint="cs"/>
          <w:sz w:val="24"/>
          <w:szCs w:val="24"/>
          <w:rtl/>
        </w:rPr>
        <w:t>(سلامت جامعه/سلامت فرد وخانواده/ بهداست محیط)</w:t>
      </w:r>
      <w:r w:rsidRPr="00680ED4">
        <w:rPr>
          <w:rFonts w:asciiTheme="minorBidi" w:hAnsiTheme="minorBidi" w:cs="B Mitra"/>
          <w:sz w:val="24"/>
          <w:szCs w:val="24"/>
          <w:rtl/>
        </w:rPr>
        <w:t xml:space="preserve"> نشر جامعه</w:t>
      </w:r>
      <w:r w:rsidRPr="00680ED4">
        <w:rPr>
          <w:rFonts w:asciiTheme="minorBidi" w:hAnsiTheme="minorBidi" w:cs="B Mitra"/>
          <w:sz w:val="24"/>
          <w:szCs w:val="24"/>
          <w:rtl/>
        </w:rPr>
        <w:softHyphen/>
        <w:t xml:space="preserve">نگر، تهران، </w:t>
      </w:r>
      <w:r>
        <w:rPr>
          <w:rFonts w:asciiTheme="minorBidi" w:hAnsiTheme="minorBidi" w:cs="B Mitra" w:hint="cs"/>
          <w:sz w:val="24"/>
          <w:szCs w:val="24"/>
          <w:rtl/>
        </w:rPr>
        <w:t xml:space="preserve"> چاپ هشتم، 1402. </w:t>
      </w:r>
    </w:p>
    <w:p w14:paraId="5146B8BD" w14:textId="1B4F8CB6" w:rsidR="00101D5F" w:rsidRPr="00680ED4" w:rsidRDefault="00101D5F" w:rsidP="00101D5F">
      <w:pPr>
        <w:pStyle w:val="ListParagraph"/>
        <w:numPr>
          <w:ilvl w:val="0"/>
          <w:numId w:val="26"/>
        </w:numPr>
        <w:bidi/>
        <w:ind w:left="540" w:right="360"/>
        <w:jc w:val="both"/>
        <w:rPr>
          <w:rFonts w:asciiTheme="minorBidi" w:hAnsiTheme="minorBidi" w:cs="B Mitra"/>
          <w:sz w:val="24"/>
          <w:szCs w:val="24"/>
          <w:lang w:bidi="fa-IR"/>
        </w:rPr>
      </w:pPr>
      <w:r w:rsidRPr="00680ED4">
        <w:rPr>
          <w:rFonts w:asciiTheme="minorBidi" w:hAnsiTheme="minorBidi" w:cs="B Mitra"/>
          <w:sz w:val="24"/>
          <w:szCs w:val="24"/>
          <w:rtl/>
        </w:rPr>
        <w:t xml:space="preserve">حسینی </w:t>
      </w:r>
      <w:r w:rsidRPr="00680ED4">
        <w:rPr>
          <w:rFonts w:asciiTheme="minorBidi" w:hAnsiTheme="minorBidi" w:cs="B Mitra" w:hint="cs"/>
          <w:sz w:val="24"/>
          <w:szCs w:val="24"/>
          <w:rtl/>
        </w:rPr>
        <w:t xml:space="preserve">سیده </w:t>
      </w:r>
      <w:r w:rsidRPr="00680ED4">
        <w:rPr>
          <w:rFonts w:asciiTheme="minorBidi" w:hAnsiTheme="minorBidi" w:cs="B Mitra"/>
          <w:sz w:val="24"/>
          <w:szCs w:val="24"/>
          <w:rtl/>
        </w:rPr>
        <w:t xml:space="preserve">وحیده و همکاران. پرستاری </w:t>
      </w:r>
      <w:r>
        <w:rPr>
          <w:rFonts w:asciiTheme="minorBidi" w:hAnsiTheme="minorBidi" w:cs="B Mitra" w:hint="cs"/>
          <w:sz w:val="24"/>
          <w:szCs w:val="24"/>
          <w:rtl/>
        </w:rPr>
        <w:t>سلامت جامعه لنکستر</w:t>
      </w:r>
      <w:r w:rsidRPr="00680ED4">
        <w:rPr>
          <w:rFonts w:asciiTheme="minorBidi" w:hAnsiTheme="minorBidi" w:cs="B Mitra"/>
          <w:sz w:val="24"/>
          <w:szCs w:val="24"/>
          <w:rtl/>
        </w:rPr>
        <w:t>. نشر جامعه</w:t>
      </w:r>
      <w:r w:rsidRPr="00680ED4">
        <w:rPr>
          <w:rFonts w:asciiTheme="minorBidi" w:hAnsiTheme="minorBidi" w:cs="B Mitra"/>
          <w:sz w:val="24"/>
          <w:szCs w:val="24"/>
          <w:rtl/>
        </w:rPr>
        <w:softHyphen/>
        <w:t xml:space="preserve">نگر، </w:t>
      </w:r>
      <w:r w:rsidRPr="00680ED4">
        <w:rPr>
          <w:rFonts w:asciiTheme="minorBidi" w:hAnsiTheme="minorBidi" w:cs="B Mitra" w:hint="cs"/>
          <w:sz w:val="24"/>
          <w:szCs w:val="24"/>
          <w:rtl/>
        </w:rPr>
        <w:t xml:space="preserve">ویراست </w:t>
      </w:r>
      <w:r>
        <w:rPr>
          <w:rFonts w:asciiTheme="minorBidi" w:hAnsiTheme="minorBidi" w:cs="B Mitra" w:hint="cs"/>
          <w:sz w:val="24"/>
          <w:szCs w:val="24"/>
          <w:rtl/>
        </w:rPr>
        <w:t>هفتم</w:t>
      </w:r>
      <w:r w:rsidRPr="00680ED4">
        <w:rPr>
          <w:rFonts w:asciiTheme="minorBidi" w:hAnsiTheme="minorBidi" w:cs="B Mitra" w:hint="cs"/>
          <w:sz w:val="24"/>
          <w:szCs w:val="24"/>
          <w:rtl/>
        </w:rPr>
        <w:t xml:space="preserve">، </w:t>
      </w:r>
      <w:r w:rsidRPr="00680ED4">
        <w:rPr>
          <w:rFonts w:asciiTheme="minorBidi" w:hAnsiTheme="minorBidi" w:cs="B Mitra"/>
          <w:sz w:val="24"/>
          <w:szCs w:val="24"/>
          <w:rtl/>
        </w:rPr>
        <w:t xml:space="preserve">تهران، </w:t>
      </w:r>
      <w:r>
        <w:rPr>
          <w:rFonts w:asciiTheme="minorBidi" w:hAnsiTheme="minorBidi" w:cs="B Mitra" w:hint="cs"/>
          <w:sz w:val="24"/>
          <w:szCs w:val="24"/>
          <w:rtl/>
        </w:rPr>
        <w:t>1402</w:t>
      </w:r>
      <w:r w:rsidRPr="00680ED4">
        <w:rPr>
          <w:rFonts w:asciiTheme="minorBidi" w:hAnsiTheme="minorBidi" w:cs="B Mitra"/>
          <w:sz w:val="24"/>
          <w:szCs w:val="24"/>
          <w:rtl/>
        </w:rPr>
        <w:t>.</w:t>
      </w:r>
    </w:p>
    <w:p w14:paraId="2129FDE8" w14:textId="77777777" w:rsidR="00101D5F" w:rsidRPr="00680ED4" w:rsidRDefault="00101D5F" w:rsidP="00101D5F">
      <w:pPr>
        <w:pStyle w:val="ListParagraph"/>
        <w:numPr>
          <w:ilvl w:val="0"/>
          <w:numId w:val="26"/>
        </w:numPr>
        <w:bidi/>
        <w:ind w:left="540" w:right="360"/>
        <w:jc w:val="both"/>
        <w:rPr>
          <w:rFonts w:asciiTheme="minorBidi" w:hAnsiTheme="minorBidi" w:cs="B Mitra"/>
          <w:sz w:val="24"/>
          <w:szCs w:val="24"/>
          <w:lang w:bidi="fa-IR"/>
        </w:rPr>
      </w:pPr>
      <w:r w:rsidRPr="00680ED4">
        <w:rPr>
          <w:rFonts w:asciiTheme="minorBidi" w:hAnsiTheme="minorBidi" w:cs="B Mitra" w:hint="cs"/>
          <w:sz w:val="24"/>
          <w:szCs w:val="24"/>
          <w:rtl/>
        </w:rPr>
        <w:t xml:space="preserve">بهنودی زهرا، مبانی بهداشت جامعه 3-2-1، انتشارات بشری، تهران، 1388. </w:t>
      </w:r>
    </w:p>
    <w:p w14:paraId="62FE7F8D" w14:textId="77777777" w:rsidR="00101D5F" w:rsidRPr="00680ED4" w:rsidRDefault="00101D5F" w:rsidP="00101D5F">
      <w:pPr>
        <w:pStyle w:val="ListParagraph"/>
        <w:numPr>
          <w:ilvl w:val="0"/>
          <w:numId w:val="26"/>
        </w:numPr>
        <w:bidi/>
        <w:ind w:left="540" w:right="360"/>
        <w:jc w:val="both"/>
        <w:rPr>
          <w:rFonts w:asciiTheme="minorBidi" w:hAnsiTheme="minorBidi" w:cs="B Mitra"/>
          <w:sz w:val="24"/>
          <w:szCs w:val="24"/>
          <w:lang w:bidi="fa-IR"/>
        </w:rPr>
      </w:pPr>
      <w:r w:rsidRPr="00680ED4">
        <w:rPr>
          <w:rFonts w:asciiTheme="minorBidi" w:hAnsiTheme="minorBidi" w:cs="B Mitra"/>
          <w:sz w:val="24"/>
          <w:szCs w:val="24"/>
          <w:rtl/>
        </w:rPr>
        <w:t>حاتمی حسین و همکاران. کتاب جامع بهداشت عمومی، انتشارات ارجمند، تهران 1385.</w:t>
      </w:r>
    </w:p>
    <w:p w14:paraId="58702EFF" w14:textId="77777777" w:rsidR="00101D5F" w:rsidRPr="00680ED4" w:rsidRDefault="00101D5F" w:rsidP="00101D5F">
      <w:pPr>
        <w:pStyle w:val="ListParagraph"/>
        <w:numPr>
          <w:ilvl w:val="0"/>
          <w:numId w:val="26"/>
        </w:numPr>
        <w:bidi/>
        <w:ind w:left="540" w:right="360"/>
        <w:jc w:val="both"/>
        <w:rPr>
          <w:rFonts w:asciiTheme="minorBidi" w:hAnsiTheme="minorBidi" w:cs="B Mitra"/>
          <w:sz w:val="24"/>
          <w:szCs w:val="24"/>
          <w:lang w:bidi="fa-IR"/>
        </w:rPr>
      </w:pPr>
      <w:r w:rsidRPr="00680ED4">
        <w:rPr>
          <w:rFonts w:asciiTheme="minorBidi" w:hAnsiTheme="minorBidi" w:cs="B Mitra"/>
          <w:sz w:val="24"/>
          <w:szCs w:val="24"/>
          <w:rtl/>
        </w:rPr>
        <w:t>شفيع آبادي عبدالله. پويايي گروه و مشاوره گروهي. انتشارات رشد، تهران، چاپ نهم، 1387</w:t>
      </w:r>
    </w:p>
    <w:p w14:paraId="62C7C041" w14:textId="77777777" w:rsidR="00101D5F" w:rsidRPr="00680ED4" w:rsidRDefault="00101D5F" w:rsidP="00101D5F">
      <w:pPr>
        <w:pStyle w:val="ListParagraph"/>
        <w:numPr>
          <w:ilvl w:val="0"/>
          <w:numId w:val="26"/>
        </w:numPr>
        <w:bidi/>
        <w:ind w:left="540" w:right="360"/>
        <w:jc w:val="both"/>
        <w:rPr>
          <w:rFonts w:asciiTheme="minorBidi" w:hAnsiTheme="minorBidi" w:cs="B Mitra"/>
          <w:sz w:val="24"/>
          <w:szCs w:val="24"/>
          <w:lang w:bidi="fa-IR"/>
        </w:rPr>
      </w:pPr>
      <w:r w:rsidRPr="00680ED4">
        <w:rPr>
          <w:rFonts w:asciiTheme="minorBidi" w:hAnsiTheme="minorBidi" w:cs="B Mitra"/>
          <w:sz w:val="24"/>
          <w:szCs w:val="24"/>
          <w:rtl/>
          <w:lang w:bidi="fa-IR"/>
        </w:rPr>
        <w:t>جی.ای.پارک و ک.پارک. درسنامه طب پیشگیری و پزشکی اجتماعی، ترجمه رفائی شیرپاک، خسرو. افتخار اردبیلی، انتشارات ایلیا، 1388</w:t>
      </w:r>
      <w:r w:rsidRPr="00680ED4">
        <w:rPr>
          <w:rFonts w:asciiTheme="minorBidi" w:hAnsiTheme="minorBidi" w:cs="B Mitra"/>
          <w:sz w:val="24"/>
          <w:szCs w:val="24"/>
          <w:lang w:bidi="fa-IR"/>
        </w:rPr>
        <w:t>.</w:t>
      </w:r>
    </w:p>
    <w:p w14:paraId="242772BA" w14:textId="77777777" w:rsidR="00101D5F" w:rsidRPr="00680ED4" w:rsidRDefault="00101D5F" w:rsidP="00101D5F">
      <w:pPr>
        <w:bidi/>
        <w:spacing w:after="0"/>
        <w:jc w:val="both"/>
        <w:rPr>
          <w:rFonts w:asciiTheme="minorBidi" w:hAnsiTheme="minorBidi" w:cs="B Mitra"/>
          <w:b/>
          <w:bCs/>
          <w:sz w:val="24"/>
          <w:szCs w:val="24"/>
          <w:rtl/>
          <w:lang w:bidi="fa-IR"/>
        </w:rPr>
      </w:pPr>
      <w:r w:rsidRPr="00680ED4">
        <w:rPr>
          <w:rFonts w:asciiTheme="minorBidi" w:hAnsiTheme="minorBidi" w:cs="B Mitra"/>
          <w:b/>
          <w:bCs/>
          <w:sz w:val="24"/>
          <w:szCs w:val="24"/>
          <w:rtl/>
          <w:lang w:bidi="fa-IR"/>
        </w:rPr>
        <w:t>ب) مقالات:</w:t>
      </w:r>
    </w:p>
    <w:p w14:paraId="18691FBE" w14:textId="77777777" w:rsidR="00101D5F" w:rsidRPr="00680ED4" w:rsidRDefault="00101D5F" w:rsidP="00101D5F">
      <w:pPr>
        <w:numPr>
          <w:ilvl w:val="0"/>
          <w:numId w:val="14"/>
        </w:numPr>
        <w:bidi/>
        <w:contextualSpacing/>
        <w:jc w:val="both"/>
        <w:rPr>
          <w:rFonts w:asciiTheme="minorBidi" w:hAnsiTheme="minorBidi" w:cs="B Mitra"/>
          <w:sz w:val="24"/>
          <w:szCs w:val="24"/>
          <w:rtl/>
          <w:lang w:bidi="fa-IR"/>
        </w:rPr>
      </w:pPr>
      <w:r w:rsidRPr="00680ED4">
        <w:rPr>
          <w:rFonts w:asciiTheme="minorBidi" w:hAnsiTheme="minorBidi" w:cs="B Mitra"/>
          <w:sz w:val="24"/>
          <w:szCs w:val="24"/>
          <w:rtl/>
          <w:lang w:bidi="fa-IR"/>
        </w:rPr>
        <w:t xml:space="preserve">کلیه مقالات فارسی و انگلیسی چاپ شده در سایت ها و ژورنال های علمی معتبر </w:t>
      </w:r>
      <w:r w:rsidRPr="00680ED4">
        <w:rPr>
          <w:rFonts w:asciiTheme="minorBidi" w:hAnsiTheme="minorBidi" w:cs="B Mitra" w:hint="cs"/>
          <w:sz w:val="24"/>
          <w:szCs w:val="24"/>
          <w:rtl/>
          <w:lang w:bidi="fa-IR"/>
        </w:rPr>
        <w:t>مرتبط با موضوعات درسی و سرفصل دروس</w:t>
      </w:r>
    </w:p>
    <w:p w14:paraId="53FDEE36" w14:textId="77777777" w:rsidR="00941144" w:rsidRPr="00941144" w:rsidRDefault="00941144" w:rsidP="00AD23D4">
      <w:pPr>
        <w:bidi/>
        <w:spacing w:after="0"/>
        <w:ind w:right="36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94114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</w:t>
      </w:r>
      <w:r w:rsidRPr="0094114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Pr="0094114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مقالات</w:t>
      </w:r>
      <w:r w:rsidRPr="0094114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4FA85FD0" w14:textId="77777777" w:rsidR="00941144" w:rsidRPr="00941144" w:rsidRDefault="00941144" w:rsidP="00AD23D4">
      <w:pPr>
        <w:numPr>
          <w:ilvl w:val="0"/>
          <w:numId w:val="14"/>
        </w:numPr>
        <w:bidi/>
        <w:ind w:right="360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411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کلیه مقالات فارسی و انگلیسی چاپ شده در سایت ها و ژورنال های علمی معتبر </w:t>
      </w:r>
    </w:p>
    <w:p w14:paraId="0970925F" w14:textId="54762174" w:rsidR="00941144" w:rsidRPr="00941144" w:rsidRDefault="00941144" w:rsidP="00AD23D4">
      <w:pPr>
        <w:tabs>
          <w:tab w:val="right" w:pos="270"/>
        </w:tabs>
        <w:bidi/>
        <w:spacing w:before="240" w:after="0"/>
        <w:ind w:right="36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94114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ج</w:t>
      </w:r>
      <w:r w:rsidRPr="0094114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Pr="0094114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منابع</w:t>
      </w:r>
      <w:r w:rsidRPr="0094114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4114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برا</w:t>
      </w:r>
      <w:r w:rsidRPr="0094114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4114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4114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مطالعه</w:t>
      </w:r>
      <w:r w:rsidRPr="0094114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94114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</w:t>
      </w:r>
      <w:r w:rsidRPr="0094114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4114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شتر</w:t>
      </w:r>
      <w:r w:rsidRPr="0094114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3EABF7E4" w14:textId="77777777" w:rsidR="00941144" w:rsidRPr="00941144" w:rsidRDefault="00941144" w:rsidP="00AD23D4">
      <w:pPr>
        <w:numPr>
          <w:ilvl w:val="0"/>
          <w:numId w:val="13"/>
        </w:numPr>
        <w:bidi/>
        <w:ind w:right="36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411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برنامه و راهنمای ایمنسازی مصوب کمیته کشوری 1394 </w:t>
      </w:r>
    </w:p>
    <w:p w14:paraId="6651B433" w14:textId="77777777" w:rsidR="00941144" w:rsidRPr="00941144" w:rsidRDefault="00941144" w:rsidP="00AD23D4">
      <w:pPr>
        <w:numPr>
          <w:ilvl w:val="0"/>
          <w:numId w:val="13"/>
        </w:numPr>
        <w:bidi/>
        <w:ind w:right="36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41144">
        <w:rPr>
          <w:rFonts w:asciiTheme="majorBidi" w:hAnsiTheme="majorBidi" w:cs="B Nazanin"/>
          <w:sz w:val="24"/>
          <w:szCs w:val="24"/>
          <w:rtl/>
        </w:rPr>
        <w:t>دستورالعمل روش هاي پیشگیري از بارداري درجمهوري اسلامی ایران</w:t>
      </w:r>
      <w:r w:rsidRPr="00941144">
        <w:rPr>
          <w:rFonts w:asciiTheme="majorBidi" w:hAnsiTheme="majorBidi" w:cs="B Nazanin" w:hint="cs"/>
          <w:sz w:val="24"/>
          <w:szCs w:val="24"/>
          <w:rtl/>
        </w:rPr>
        <w:t xml:space="preserve"> </w:t>
      </w:r>
    </w:p>
    <w:p w14:paraId="0A2DB2B1" w14:textId="59BF17ED" w:rsidR="000C7326" w:rsidRDefault="00941144" w:rsidP="00AD23D4">
      <w:pPr>
        <w:numPr>
          <w:ilvl w:val="0"/>
          <w:numId w:val="13"/>
        </w:numPr>
        <w:bidi/>
        <w:ind w:right="36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41144">
        <w:rPr>
          <w:rFonts w:asciiTheme="majorBidi" w:hAnsiTheme="majorBidi" w:cs="B Nazanin"/>
          <w:sz w:val="24"/>
          <w:szCs w:val="24"/>
          <w:rtl/>
        </w:rPr>
        <w:t xml:space="preserve">دستورالعمل کشوری برنامه پیشگیری از بروز اختالالت کروموزومی جنین </w:t>
      </w:r>
    </w:p>
    <w:p w14:paraId="41A256AF" w14:textId="77777777" w:rsidR="005E54A9" w:rsidRDefault="005E54A9" w:rsidP="005E54A9">
      <w:pPr>
        <w:bidi/>
        <w:ind w:right="360"/>
        <w:contextualSpacing/>
        <w:jc w:val="both"/>
        <w:rPr>
          <w:rFonts w:asciiTheme="majorBidi" w:hAnsiTheme="majorBidi" w:cs="B Nazanin"/>
          <w:sz w:val="24"/>
          <w:szCs w:val="24"/>
          <w:rtl/>
        </w:rPr>
      </w:pPr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54"/>
        <w:gridCol w:w="3605"/>
        <w:gridCol w:w="880"/>
        <w:gridCol w:w="882"/>
        <w:gridCol w:w="880"/>
        <w:gridCol w:w="913"/>
        <w:gridCol w:w="880"/>
        <w:gridCol w:w="882"/>
      </w:tblGrid>
      <w:tr w:rsidR="005E54A9" w:rsidRPr="0002662C" w14:paraId="7F592AC2" w14:textId="77777777" w:rsidTr="00C64035">
        <w:trPr>
          <w:trHeight w:val="345"/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65661E13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5" w:type="pct"/>
            <w:shd w:val="clear" w:color="auto" w:fill="F2F2F2" w:themeFill="background1" w:themeFillShade="F2"/>
          </w:tcPr>
          <w:p w14:paraId="199C9CF1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283D7B74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 شناختی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59B5E9EE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32DC32AB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 نگرشی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4490907B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790387A9" w14:textId="77777777" w:rsidR="005E54A9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17785B74" w14:textId="77777777" w:rsidR="005E54A9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5E54A9" w:rsidRPr="0002662C" w14:paraId="6C5AEED9" w14:textId="77777777" w:rsidTr="00C64035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1ACA4878" w14:textId="77777777" w:rsidR="005E54A9" w:rsidRPr="0002662C" w:rsidRDefault="005E54A9" w:rsidP="005E54A9">
            <w:pPr>
              <w:pStyle w:val="ListParagraph"/>
              <w:numPr>
                <w:ilvl w:val="0"/>
                <w:numId w:val="2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</w:tcPr>
          <w:p w14:paraId="5D4ADDF6" w14:textId="77777777" w:rsidR="005E54A9" w:rsidRPr="003A0EAD" w:rsidRDefault="005E54A9" w:rsidP="00C64035">
            <w:pPr>
              <w:bidi/>
              <w:ind w:left="90"/>
              <w:jc w:val="both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0EA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تاریخچه پرستاری سلامت جامعه </w:t>
            </w:r>
          </w:p>
        </w:tc>
        <w:tc>
          <w:tcPr>
            <w:tcW w:w="472" w:type="pct"/>
          </w:tcPr>
          <w:p w14:paraId="1C321351" w14:textId="77777777" w:rsidR="005E54A9" w:rsidRPr="00807E52" w:rsidRDefault="005E54A9" w:rsidP="005E54A9">
            <w:pPr>
              <w:pStyle w:val="ListParagraph"/>
              <w:numPr>
                <w:ilvl w:val="0"/>
                <w:numId w:val="30"/>
              </w:num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481BC1F3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6BEC519B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64038857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</w:tcPr>
          <w:p w14:paraId="76925422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</w:tcPr>
          <w:p w14:paraId="66B29715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5E54A9" w:rsidRPr="0002662C" w14:paraId="707DDF7C" w14:textId="77777777" w:rsidTr="00C64035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7789DC16" w14:textId="77777777" w:rsidR="005E54A9" w:rsidRPr="0002662C" w:rsidRDefault="005E54A9" w:rsidP="005E54A9">
            <w:pPr>
              <w:pStyle w:val="ListParagraph"/>
              <w:numPr>
                <w:ilvl w:val="0"/>
                <w:numId w:val="2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</w:tcPr>
          <w:p w14:paraId="7ECD2F80" w14:textId="77777777" w:rsidR="005E54A9" w:rsidRPr="003A0EAD" w:rsidRDefault="005E54A9" w:rsidP="00C64035">
            <w:pPr>
              <w:bidi/>
              <w:ind w:left="90"/>
              <w:jc w:val="both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0EA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گستره کاری پرستار سلامت جامعه </w:t>
            </w:r>
          </w:p>
        </w:tc>
        <w:tc>
          <w:tcPr>
            <w:tcW w:w="472" w:type="pct"/>
          </w:tcPr>
          <w:p w14:paraId="20A436EA" w14:textId="77777777" w:rsidR="005E54A9" w:rsidRPr="00807E52" w:rsidRDefault="005E54A9" w:rsidP="005E54A9">
            <w:pPr>
              <w:pStyle w:val="ListParagraph"/>
              <w:numPr>
                <w:ilvl w:val="0"/>
                <w:numId w:val="30"/>
              </w:num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56DB7AC2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3D0156D1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776C70CE" w14:textId="77777777" w:rsidR="005E54A9" w:rsidRDefault="005E54A9" w:rsidP="00C64035">
            <w:pPr>
              <w:jc w:val="center"/>
            </w:pPr>
            <w:r w:rsidRPr="000264D4"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</w:tcPr>
          <w:p w14:paraId="163089B9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</w:tcPr>
          <w:p w14:paraId="5F202D7C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5E54A9" w:rsidRPr="0002662C" w14:paraId="2F036716" w14:textId="77777777" w:rsidTr="00C64035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27F39867" w14:textId="77777777" w:rsidR="005E54A9" w:rsidRPr="0002662C" w:rsidRDefault="005E54A9" w:rsidP="005E54A9">
            <w:pPr>
              <w:pStyle w:val="ListParagraph"/>
              <w:numPr>
                <w:ilvl w:val="0"/>
                <w:numId w:val="2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</w:tcPr>
          <w:p w14:paraId="472A60BD" w14:textId="77777777" w:rsidR="005E54A9" w:rsidRPr="003A0EAD" w:rsidRDefault="005E54A9" w:rsidP="00C64035">
            <w:pPr>
              <w:bidi/>
              <w:ind w:left="90"/>
              <w:jc w:val="both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0EA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نقش ها و فعالیتهای پرستار سلامت جامعه در تیم سلامت </w:t>
            </w:r>
          </w:p>
        </w:tc>
        <w:tc>
          <w:tcPr>
            <w:tcW w:w="472" w:type="pct"/>
          </w:tcPr>
          <w:p w14:paraId="3FCE0AC7" w14:textId="77777777" w:rsidR="005E54A9" w:rsidRPr="00807E52" w:rsidRDefault="005E54A9" w:rsidP="005E54A9">
            <w:pPr>
              <w:pStyle w:val="ListParagraph"/>
              <w:numPr>
                <w:ilvl w:val="0"/>
                <w:numId w:val="30"/>
              </w:num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5E803F25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790359E3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109C4571" w14:textId="77777777" w:rsidR="005E54A9" w:rsidRDefault="005E54A9" w:rsidP="00C64035">
            <w:pPr>
              <w:jc w:val="center"/>
            </w:pPr>
            <w:r w:rsidRPr="000264D4"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</w:tcPr>
          <w:p w14:paraId="5620A9C9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</w:tcPr>
          <w:p w14:paraId="3E1E6487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5E54A9" w:rsidRPr="0002662C" w14:paraId="50423006" w14:textId="77777777" w:rsidTr="00C64035">
        <w:trPr>
          <w:trHeight w:val="276"/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0967AE1" w14:textId="77777777" w:rsidR="005E54A9" w:rsidRPr="0002662C" w:rsidRDefault="005E54A9" w:rsidP="005E54A9">
            <w:pPr>
              <w:pStyle w:val="ListParagraph"/>
              <w:numPr>
                <w:ilvl w:val="0"/>
                <w:numId w:val="2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</w:tcPr>
          <w:p w14:paraId="17F4D2F2" w14:textId="77777777" w:rsidR="005E54A9" w:rsidRPr="003A0EAD" w:rsidRDefault="005E54A9" w:rsidP="00C64035">
            <w:pPr>
              <w:bidi/>
              <w:ind w:left="90"/>
              <w:jc w:val="both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0EA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سطوح پیشگیری و راهبردهای مرتبط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آن</w:t>
            </w:r>
          </w:p>
        </w:tc>
        <w:tc>
          <w:tcPr>
            <w:tcW w:w="472" w:type="pct"/>
          </w:tcPr>
          <w:p w14:paraId="264D5326" w14:textId="77777777" w:rsidR="005E54A9" w:rsidRPr="00807E52" w:rsidRDefault="005E54A9" w:rsidP="005E54A9">
            <w:pPr>
              <w:pStyle w:val="ListParagraph"/>
              <w:numPr>
                <w:ilvl w:val="0"/>
                <w:numId w:val="30"/>
              </w:num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7F7BAC59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468FC07A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13D7E2C3" w14:textId="77777777" w:rsidR="005E54A9" w:rsidRDefault="005E54A9" w:rsidP="00C64035">
            <w:pPr>
              <w:jc w:val="center"/>
            </w:pPr>
            <w:r w:rsidRPr="000264D4"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</w:tcPr>
          <w:p w14:paraId="5C230F88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</w:tcPr>
          <w:p w14:paraId="4817B331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5E54A9" w:rsidRPr="0002662C" w14:paraId="02648216" w14:textId="77777777" w:rsidTr="00C64035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16392C20" w14:textId="77777777" w:rsidR="005E54A9" w:rsidRPr="0002662C" w:rsidRDefault="005E54A9" w:rsidP="005E54A9">
            <w:pPr>
              <w:pStyle w:val="ListParagraph"/>
              <w:numPr>
                <w:ilvl w:val="0"/>
                <w:numId w:val="2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</w:tcPr>
          <w:p w14:paraId="2A5E8837" w14:textId="77777777" w:rsidR="005E54A9" w:rsidRPr="003A0EAD" w:rsidRDefault="005E54A9" w:rsidP="00C64035">
            <w:pPr>
              <w:bidi/>
              <w:ind w:left="90"/>
              <w:jc w:val="both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ابعاد سلامت و تعاریف آن</w:t>
            </w:r>
          </w:p>
        </w:tc>
        <w:tc>
          <w:tcPr>
            <w:tcW w:w="472" w:type="pct"/>
          </w:tcPr>
          <w:p w14:paraId="079C6F7D" w14:textId="77777777" w:rsidR="005E54A9" w:rsidRPr="00807E52" w:rsidRDefault="005E54A9" w:rsidP="005E54A9">
            <w:pPr>
              <w:pStyle w:val="ListParagraph"/>
              <w:numPr>
                <w:ilvl w:val="0"/>
                <w:numId w:val="30"/>
              </w:num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176DC928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69CAC697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23317E80" w14:textId="77777777" w:rsidR="005E54A9" w:rsidRDefault="005E54A9" w:rsidP="00C64035">
            <w:pPr>
              <w:jc w:val="center"/>
            </w:pPr>
            <w:r w:rsidRPr="000264D4"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</w:tcPr>
          <w:p w14:paraId="3CCEC0B4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</w:tcPr>
          <w:p w14:paraId="62C388D0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5E54A9" w:rsidRPr="0002662C" w14:paraId="6CA4CA99" w14:textId="77777777" w:rsidTr="00C64035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64DF3665" w14:textId="77777777" w:rsidR="005E54A9" w:rsidRPr="0002662C" w:rsidRDefault="005E54A9" w:rsidP="005E54A9">
            <w:pPr>
              <w:pStyle w:val="ListParagraph"/>
              <w:numPr>
                <w:ilvl w:val="0"/>
                <w:numId w:val="2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</w:tcPr>
          <w:p w14:paraId="6236A792" w14:textId="77777777" w:rsidR="005E54A9" w:rsidRPr="003A0EAD" w:rsidRDefault="005E54A9" w:rsidP="00C64035">
            <w:pPr>
              <w:bidi/>
              <w:ind w:left="90"/>
              <w:jc w:val="both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0EA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نظام های ارئه دهنده خدمات سلامت و مراقبتهای اولیه بهداشتی</w:t>
            </w:r>
          </w:p>
        </w:tc>
        <w:tc>
          <w:tcPr>
            <w:tcW w:w="472" w:type="pct"/>
          </w:tcPr>
          <w:p w14:paraId="65C76594" w14:textId="77777777" w:rsidR="005E54A9" w:rsidRPr="00807E52" w:rsidRDefault="005E54A9" w:rsidP="005E54A9">
            <w:pPr>
              <w:pStyle w:val="ListParagraph"/>
              <w:numPr>
                <w:ilvl w:val="0"/>
                <w:numId w:val="30"/>
              </w:num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2D90BAEE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245FFFF9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11EBC030" w14:textId="77777777" w:rsidR="005E54A9" w:rsidRDefault="005E54A9" w:rsidP="00C64035">
            <w:pPr>
              <w:jc w:val="center"/>
            </w:pPr>
            <w:r w:rsidRPr="000264D4"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</w:tcPr>
          <w:p w14:paraId="1C38A4EA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</w:tcPr>
          <w:p w14:paraId="441B76AE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5E54A9" w:rsidRPr="0002662C" w14:paraId="3519F899" w14:textId="77777777" w:rsidTr="00C64035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08FD442D" w14:textId="77777777" w:rsidR="005E54A9" w:rsidRPr="0002662C" w:rsidRDefault="005E54A9" w:rsidP="005E54A9">
            <w:pPr>
              <w:pStyle w:val="ListParagraph"/>
              <w:numPr>
                <w:ilvl w:val="0"/>
                <w:numId w:val="2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</w:tcPr>
          <w:p w14:paraId="772D17BC" w14:textId="77777777" w:rsidR="005E54A9" w:rsidRPr="003A0EAD" w:rsidRDefault="005E54A9" w:rsidP="00C64035">
            <w:pPr>
              <w:bidi/>
              <w:ind w:left="90"/>
              <w:jc w:val="both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0EA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عوامل تعیین کننده سلامت (زیستی، فرهنگی-اجتماعی و ...)</w:t>
            </w:r>
          </w:p>
        </w:tc>
        <w:tc>
          <w:tcPr>
            <w:tcW w:w="472" w:type="pct"/>
          </w:tcPr>
          <w:p w14:paraId="17F479A4" w14:textId="77777777" w:rsidR="005E54A9" w:rsidRPr="00807E52" w:rsidRDefault="005E54A9" w:rsidP="005E54A9">
            <w:pPr>
              <w:pStyle w:val="ListParagraph"/>
              <w:numPr>
                <w:ilvl w:val="0"/>
                <w:numId w:val="30"/>
              </w:num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18EB4340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147FAA58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00B6BF60" w14:textId="77777777" w:rsidR="005E54A9" w:rsidRDefault="005E54A9" w:rsidP="00C64035">
            <w:pPr>
              <w:jc w:val="center"/>
            </w:pPr>
            <w:r w:rsidRPr="000264D4"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</w:tcPr>
          <w:p w14:paraId="7DD86B56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</w:tcPr>
          <w:p w14:paraId="729ABB8D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5E54A9" w:rsidRPr="0002662C" w14:paraId="6E5CF883" w14:textId="77777777" w:rsidTr="00C64035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4062E078" w14:textId="77777777" w:rsidR="005E54A9" w:rsidRPr="0002662C" w:rsidRDefault="005E54A9" w:rsidP="005E54A9">
            <w:pPr>
              <w:pStyle w:val="ListParagraph"/>
              <w:numPr>
                <w:ilvl w:val="0"/>
                <w:numId w:val="2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</w:tcPr>
          <w:p w14:paraId="2C4A4219" w14:textId="77777777" w:rsidR="005E54A9" w:rsidRPr="003A0EAD" w:rsidRDefault="005E54A9" w:rsidP="00C64035">
            <w:pPr>
              <w:bidi/>
              <w:ind w:left="90"/>
              <w:jc w:val="both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0EA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اصول نیازسنجی بهداشتی جامعه </w:t>
            </w:r>
          </w:p>
        </w:tc>
        <w:tc>
          <w:tcPr>
            <w:tcW w:w="472" w:type="pct"/>
          </w:tcPr>
          <w:p w14:paraId="37D67F24" w14:textId="77777777" w:rsidR="005E54A9" w:rsidRPr="00807E52" w:rsidRDefault="005E54A9" w:rsidP="005E54A9">
            <w:pPr>
              <w:pStyle w:val="ListParagraph"/>
              <w:numPr>
                <w:ilvl w:val="0"/>
                <w:numId w:val="30"/>
              </w:num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3AD85B8D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193CF10A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51F7C4AE" w14:textId="77777777" w:rsidR="005E54A9" w:rsidRDefault="005E54A9" w:rsidP="00C64035">
            <w:pPr>
              <w:jc w:val="center"/>
            </w:pPr>
            <w:r w:rsidRPr="000264D4"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</w:tcPr>
          <w:p w14:paraId="29411BF5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</w:tcPr>
          <w:p w14:paraId="41DA4A30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5E54A9" w:rsidRPr="0002662C" w14:paraId="31633097" w14:textId="77777777" w:rsidTr="00C64035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7FB6BB10" w14:textId="77777777" w:rsidR="005E54A9" w:rsidRPr="0002662C" w:rsidRDefault="005E54A9" w:rsidP="005E54A9">
            <w:pPr>
              <w:pStyle w:val="ListParagraph"/>
              <w:numPr>
                <w:ilvl w:val="0"/>
                <w:numId w:val="2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</w:tcPr>
          <w:p w14:paraId="20335039" w14:textId="77777777" w:rsidR="005E54A9" w:rsidRPr="003A0EAD" w:rsidRDefault="005E54A9" w:rsidP="00C64035">
            <w:pPr>
              <w:bidi/>
              <w:ind w:left="90"/>
              <w:jc w:val="both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0EA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نقش پرستار سلامت جامعه در گروه های آسیب پذیر</w:t>
            </w:r>
          </w:p>
        </w:tc>
        <w:tc>
          <w:tcPr>
            <w:tcW w:w="472" w:type="pct"/>
          </w:tcPr>
          <w:p w14:paraId="6B995479" w14:textId="77777777" w:rsidR="005E54A9" w:rsidRPr="00807E52" w:rsidRDefault="005E54A9" w:rsidP="005E54A9">
            <w:pPr>
              <w:pStyle w:val="ListParagraph"/>
              <w:numPr>
                <w:ilvl w:val="0"/>
                <w:numId w:val="30"/>
              </w:num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744AA7E1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6F1761BD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6F0D8B5D" w14:textId="77777777" w:rsidR="005E54A9" w:rsidRDefault="005E54A9" w:rsidP="00C64035">
            <w:pPr>
              <w:jc w:val="center"/>
            </w:pPr>
            <w:r w:rsidRPr="000264D4"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</w:tcPr>
          <w:p w14:paraId="75A86ACA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</w:tcPr>
          <w:p w14:paraId="5915B8E6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5E54A9" w:rsidRPr="0002662C" w14:paraId="6EA130A1" w14:textId="77777777" w:rsidTr="00C64035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454BCCF3" w14:textId="77777777" w:rsidR="005E54A9" w:rsidRPr="0002662C" w:rsidRDefault="005E54A9" w:rsidP="005E54A9">
            <w:pPr>
              <w:pStyle w:val="ListParagraph"/>
              <w:numPr>
                <w:ilvl w:val="0"/>
                <w:numId w:val="2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</w:tcPr>
          <w:p w14:paraId="080253AF" w14:textId="77777777" w:rsidR="005E54A9" w:rsidRPr="003A0EAD" w:rsidRDefault="005E54A9" w:rsidP="00C64035">
            <w:pPr>
              <w:bidi/>
              <w:ind w:left="90"/>
              <w:jc w:val="both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0EA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پرستاری بهداشت مدارس و برنامه سلامت نوجوانان </w:t>
            </w:r>
          </w:p>
        </w:tc>
        <w:tc>
          <w:tcPr>
            <w:tcW w:w="472" w:type="pct"/>
          </w:tcPr>
          <w:p w14:paraId="5C510609" w14:textId="77777777" w:rsidR="005E54A9" w:rsidRPr="00807E52" w:rsidRDefault="005E54A9" w:rsidP="005E54A9">
            <w:pPr>
              <w:pStyle w:val="ListParagraph"/>
              <w:numPr>
                <w:ilvl w:val="0"/>
                <w:numId w:val="30"/>
              </w:num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2B618094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568E8A87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356531F0" w14:textId="77777777" w:rsidR="005E54A9" w:rsidRDefault="005E54A9" w:rsidP="00C64035">
            <w:pPr>
              <w:jc w:val="center"/>
            </w:pPr>
            <w:r w:rsidRPr="000264D4"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</w:tcPr>
          <w:p w14:paraId="06399650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</w:tcPr>
          <w:p w14:paraId="6A483188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5E54A9" w:rsidRPr="0002662C" w14:paraId="3214ABD9" w14:textId="77777777" w:rsidTr="00C64035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8D384DA" w14:textId="77777777" w:rsidR="005E54A9" w:rsidRPr="0002662C" w:rsidRDefault="005E54A9" w:rsidP="005E54A9">
            <w:pPr>
              <w:pStyle w:val="ListParagraph"/>
              <w:numPr>
                <w:ilvl w:val="0"/>
                <w:numId w:val="2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</w:tcPr>
          <w:p w14:paraId="259C7C7C" w14:textId="77777777" w:rsidR="005E54A9" w:rsidRPr="003A0EAD" w:rsidRDefault="005E54A9" w:rsidP="00C64035">
            <w:pPr>
              <w:bidi/>
              <w:ind w:left="90"/>
              <w:jc w:val="both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0EA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اهمیت نقش پرستار در حفظ و ارتقاء سلامت و رشد کودک </w:t>
            </w:r>
          </w:p>
        </w:tc>
        <w:tc>
          <w:tcPr>
            <w:tcW w:w="472" w:type="pct"/>
          </w:tcPr>
          <w:p w14:paraId="7F6059FD" w14:textId="77777777" w:rsidR="005E54A9" w:rsidRPr="00807E52" w:rsidRDefault="005E54A9" w:rsidP="005E54A9">
            <w:pPr>
              <w:pStyle w:val="ListParagraph"/>
              <w:numPr>
                <w:ilvl w:val="0"/>
                <w:numId w:val="30"/>
              </w:num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2E6940EA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16EC0A2E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784F50E3" w14:textId="77777777" w:rsidR="005E54A9" w:rsidRDefault="005E54A9" w:rsidP="00C64035">
            <w:pPr>
              <w:jc w:val="center"/>
            </w:pPr>
            <w:r w:rsidRPr="000264D4"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</w:tcPr>
          <w:p w14:paraId="15DF0DED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</w:tcPr>
          <w:p w14:paraId="29260182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5E54A9" w:rsidRPr="0002662C" w14:paraId="482B1384" w14:textId="77777777" w:rsidTr="00C64035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5E117295" w14:textId="77777777" w:rsidR="005E54A9" w:rsidRPr="0002662C" w:rsidRDefault="005E54A9" w:rsidP="005E54A9">
            <w:pPr>
              <w:pStyle w:val="ListParagraph"/>
              <w:numPr>
                <w:ilvl w:val="0"/>
                <w:numId w:val="2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</w:tcPr>
          <w:p w14:paraId="5E65944B" w14:textId="77777777" w:rsidR="005E54A9" w:rsidRPr="003A0EAD" w:rsidRDefault="005E54A9" w:rsidP="00C64035">
            <w:pPr>
              <w:bidi/>
              <w:ind w:left="90"/>
              <w:jc w:val="both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0EA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اصول ایمن سازی و مراقبتهای ضروری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آن</w:t>
            </w:r>
          </w:p>
        </w:tc>
        <w:tc>
          <w:tcPr>
            <w:tcW w:w="472" w:type="pct"/>
          </w:tcPr>
          <w:p w14:paraId="79F6FD19" w14:textId="77777777" w:rsidR="005E54A9" w:rsidRPr="00807E52" w:rsidRDefault="005E54A9" w:rsidP="005E54A9">
            <w:pPr>
              <w:pStyle w:val="ListParagraph"/>
              <w:numPr>
                <w:ilvl w:val="0"/>
                <w:numId w:val="30"/>
              </w:num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1358B1F4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4CAF9982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07A0EF17" w14:textId="77777777" w:rsidR="005E54A9" w:rsidRDefault="005E54A9" w:rsidP="00C64035">
            <w:pPr>
              <w:jc w:val="center"/>
            </w:pPr>
            <w:r w:rsidRPr="000264D4"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</w:tcPr>
          <w:p w14:paraId="4400F72F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3" w:type="pct"/>
          </w:tcPr>
          <w:p w14:paraId="741797E5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5E54A9" w:rsidRPr="0002662C" w14:paraId="24FFAC1A" w14:textId="77777777" w:rsidTr="00C64035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7989B60" w14:textId="77777777" w:rsidR="005E54A9" w:rsidRPr="0002662C" w:rsidRDefault="005E54A9" w:rsidP="005E54A9">
            <w:pPr>
              <w:pStyle w:val="ListParagraph"/>
              <w:numPr>
                <w:ilvl w:val="0"/>
                <w:numId w:val="2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</w:tcPr>
          <w:p w14:paraId="748D8558" w14:textId="77777777" w:rsidR="005E54A9" w:rsidRPr="003A0EAD" w:rsidRDefault="005E54A9" w:rsidP="00C64035">
            <w:pPr>
              <w:bidi/>
              <w:ind w:left="90"/>
              <w:jc w:val="both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0EA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برنامه سلامت سالمندان و میانسالان </w:t>
            </w:r>
          </w:p>
        </w:tc>
        <w:tc>
          <w:tcPr>
            <w:tcW w:w="472" w:type="pct"/>
          </w:tcPr>
          <w:p w14:paraId="74416824" w14:textId="77777777" w:rsidR="005E54A9" w:rsidRPr="00807E52" w:rsidRDefault="005E54A9" w:rsidP="005E54A9">
            <w:pPr>
              <w:pStyle w:val="ListParagraph"/>
              <w:numPr>
                <w:ilvl w:val="0"/>
                <w:numId w:val="30"/>
              </w:num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0C4531EE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55992CE2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705BC77F" w14:textId="77777777" w:rsidR="005E54A9" w:rsidRDefault="005E54A9" w:rsidP="00C64035">
            <w:pPr>
              <w:jc w:val="center"/>
            </w:pPr>
            <w:r w:rsidRPr="000264D4"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</w:tcPr>
          <w:p w14:paraId="0C013479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</w:tcPr>
          <w:p w14:paraId="2546B7A3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5E54A9" w:rsidRPr="0002662C" w14:paraId="0EC15E38" w14:textId="77777777" w:rsidTr="00C64035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7F7A2AA6" w14:textId="77777777" w:rsidR="005E54A9" w:rsidRPr="0002662C" w:rsidRDefault="005E54A9" w:rsidP="00C64035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1895" w:type="pct"/>
            <w:shd w:val="clear" w:color="auto" w:fill="F2F2F2" w:themeFill="background1" w:themeFillShade="F2"/>
          </w:tcPr>
          <w:p w14:paraId="0CC30DE8" w14:textId="77777777" w:rsidR="005E54A9" w:rsidRPr="0002662C" w:rsidRDefault="005E54A9" w:rsidP="00C64035">
            <w:pPr>
              <w:bidi/>
              <w:ind w:left="9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31F92A77" w14:textId="77777777" w:rsidR="005E54A9" w:rsidRPr="0002662C" w:rsidRDefault="005E54A9" w:rsidP="00C6403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</w:tcPr>
          <w:p w14:paraId="3EDEDF03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071E5062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</w:tcPr>
          <w:p w14:paraId="30FE6E5C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2BDC8016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452A9C77" w14:textId="77777777" w:rsidR="005E54A9" w:rsidRPr="0002662C" w:rsidRDefault="005E54A9" w:rsidP="00C640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25 دقیقه</w:t>
            </w:r>
          </w:p>
        </w:tc>
      </w:tr>
    </w:tbl>
    <w:p w14:paraId="4E1A6373" w14:textId="77777777" w:rsidR="005E54A9" w:rsidRPr="00C021D4" w:rsidRDefault="005E54A9" w:rsidP="005E54A9">
      <w:pPr>
        <w:bidi/>
        <w:ind w:right="360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5E54A9" w:rsidRPr="00C021D4" w:rsidSect="00040A3A">
      <w:footerReference w:type="default" r:id="rId9"/>
      <w:footnotePr>
        <w:numRestart w:val="eachPage"/>
      </w:footnotePr>
      <w:pgSz w:w="12240" w:h="15840"/>
      <w:pgMar w:top="117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2A4EA" w14:textId="77777777" w:rsidR="00040A3A" w:rsidRDefault="00040A3A" w:rsidP="00EB6DB3">
      <w:pPr>
        <w:spacing w:after="0" w:line="240" w:lineRule="auto"/>
      </w:pPr>
      <w:r>
        <w:separator/>
      </w:r>
    </w:p>
  </w:endnote>
  <w:endnote w:type="continuationSeparator" w:id="0">
    <w:p w14:paraId="3C5E019B" w14:textId="77777777" w:rsidR="00040A3A" w:rsidRDefault="00040A3A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1E059920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934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0F009" w14:textId="77777777" w:rsidR="00040A3A" w:rsidRDefault="00040A3A" w:rsidP="00EB6DB3">
      <w:pPr>
        <w:spacing w:after="0" w:line="240" w:lineRule="auto"/>
      </w:pPr>
      <w:r>
        <w:separator/>
      </w:r>
    </w:p>
  </w:footnote>
  <w:footnote w:type="continuationSeparator" w:id="0">
    <w:p w14:paraId="04E91076" w14:textId="77777777" w:rsidR="00040A3A" w:rsidRDefault="00040A3A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2014C"/>
    <w:multiLevelType w:val="hybridMultilevel"/>
    <w:tmpl w:val="4D508FF2"/>
    <w:lvl w:ilvl="0" w:tplc="71147566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4E82"/>
    <w:multiLevelType w:val="hybridMultilevel"/>
    <w:tmpl w:val="3CFCF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525B"/>
    <w:multiLevelType w:val="hybridMultilevel"/>
    <w:tmpl w:val="43C8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40B11"/>
    <w:multiLevelType w:val="hybridMultilevel"/>
    <w:tmpl w:val="C8AC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73FF"/>
    <w:multiLevelType w:val="hybridMultilevel"/>
    <w:tmpl w:val="C4269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0A9D"/>
    <w:multiLevelType w:val="hybridMultilevel"/>
    <w:tmpl w:val="96ACA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54C6"/>
    <w:multiLevelType w:val="hybridMultilevel"/>
    <w:tmpl w:val="3F7620AE"/>
    <w:lvl w:ilvl="0" w:tplc="ED36D920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4488"/>
    <w:multiLevelType w:val="hybridMultilevel"/>
    <w:tmpl w:val="D5A6E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81578"/>
    <w:multiLevelType w:val="hybridMultilevel"/>
    <w:tmpl w:val="81122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53AE"/>
    <w:multiLevelType w:val="hybridMultilevel"/>
    <w:tmpl w:val="EEE8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A6B22"/>
    <w:multiLevelType w:val="hybridMultilevel"/>
    <w:tmpl w:val="A1D86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82F75"/>
    <w:multiLevelType w:val="hybridMultilevel"/>
    <w:tmpl w:val="9F2AA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E337D"/>
    <w:multiLevelType w:val="hybridMultilevel"/>
    <w:tmpl w:val="90582834"/>
    <w:lvl w:ilvl="0" w:tplc="E0B4F6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30FEE"/>
    <w:multiLevelType w:val="hybridMultilevel"/>
    <w:tmpl w:val="EFA661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B0081"/>
    <w:multiLevelType w:val="hybridMultilevel"/>
    <w:tmpl w:val="3DE04BF0"/>
    <w:lvl w:ilvl="0" w:tplc="9440E2BE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866C8"/>
    <w:multiLevelType w:val="hybridMultilevel"/>
    <w:tmpl w:val="9EAC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56C1D"/>
    <w:multiLevelType w:val="hybridMultilevel"/>
    <w:tmpl w:val="4F9C8E92"/>
    <w:lvl w:ilvl="0" w:tplc="B1BC29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A51E1"/>
    <w:multiLevelType w:val="hybridMultilevel"/>
    <w:tmpl w:val="DE8AFF3A"/>
    <w:lvl w:ilvl="0" w:tplc="CB7832D0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A108D"/>
    <w:multiLevelType w:val="hybridMultilevel"/>
    <w:tmpl w:val="5DA0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C09CC"/>
    <w:multiLevelType w:val="hybridMultilevel"/>
    <w:tmpl w:val="856622EE"/>
    <w:lvl w:ilvl="0" w:tplc="EA3A39A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lang w:bidi="fa-IR"/>
      </w:rPr>
    </w:lvl>
    <w:lvl w:ilvl="1" w:tplc="7FD0C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Bidi" w:eastAsiaTheme="minorHAnsi" w:hAnsiTheme="majorBidi" w:cs="B Nazani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8E4818"/>
    <w:multiLevelType w:val="hybridMultilevel"/>
    <w:tmpl w:val="1CDA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147F68"/>
    <w:multiLevelType w:val="hybridMultilevel"/>
    <w:tmpl w:val="939E8632"/>
    <w:lvl w:ilvl="0" w:tplc="21A2884E">
      <w:start w:val="2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089941">
    <w:abstractNumId w:val="18"/>
  </w:num>
  <w:num w:numId="2" w16cid:durableId="449931206">
    <w:abstractNumId w:val="19"/>
  </w:num>
  <w:num w:numId="3" w16cid:durableId="95761241">
    <w:abstractNumId w:val="25"/>
  </w:num>
  <w:num w:numId="4" w16cid:durableId="265041449">
    <w:abstractNumId w:val="24"/>
  </w:num>
  <w:num w:numId="5" w16cid:durableId="1790051790">
    <w:abstractNumId w:val="20"/>
  </w:num>
  <w:num w:numId="6" w16cid:durableId="462891425">
    <w:abstractNumId w:val="10"/>
  </w:num>
  <w:num w:numId="7" w16cid:durableId="2132820253">
    <w:abstractNumId w:val="5"/>
  </w:num>
  <w:num w:numId="8" w16cid:durableId="1543832073">
    <w:abstractNumId w:val="3"/>
  </w:num>
  <w:num w:numId="9" w16cid:durableId="565460943">
    <w:abstractNumId w:val="1"/>
  </w:num>
  <w:num w:numId="10" w16cid:durableId="262078868">
    <w:abstractNumId w:val="16"/>
  </w:num>
  <w:num w:numId="11" w16cid:durableId="142816748">
    <w:abstractNumId w:val="26"/>
  </w:num>
  <w:num w:numId="12" w16cid:durableId="66347126">
    <w:abstractNumId w:val="13"/>
  </w:num>
  <w:num w:numId="13" w16cid:durableId="1851411028">
    <w:abstractNumId w:val="8"/>
  </w:num>
  <w:num w:numId="14" w16cid:durableId="1229002761">
    <w:abstractNumId w:val="11"/>
  </w:num>
  <w:num w:numId="15" w16cid:durableId="2044861063">
    <w:abstractNumId w:val="23"/>
  </w:num>
  <w:num w:numId="16" w16cid:durableId="289214620">
    <w:abstractNumId w:val="28"/>
  </w:num>
  <w:num w:numId="17" w16cid:durableId="1355693256">
    <w:abstractNumId w:val="0"/>
  </w:num>
  <w:num w:numId="18" w16cid:durableId="1218275898">
    <w:abstractNumId w:val="6"/>
  </w:num>
  <w:num w:numId="19" w16cid:durableId="1724987497">
    <w:abstractNumId w:val="15"/>
  </w:num>
  <w:num w:numId="20" w16cid:durableId="840122781">
    <w:abstractNumId w:val="22"/>
  </w:num>
  <w:num w:numId="21" w16cid:durableId="1180969439">
    <w:abstractNumId w:val="27"/>
  </w:num>
  <w:num w:numId="22" w16cid:durableId="1449275444">
    <w:abstractNumId w:val="9"/>
  </w:num>
  <w:num w:numId="23" w16cid:durableId="735978940">
    <w:abstractNumId w:val="2"/>
  </w:num>
  <w:num w:numId="24" w16cid:durableId="345132237">
    <w:abstractNumId w:val="12"/>
  </w:num>
  <w:num w:numId="25" w16cid:durableId="815949279">
    <w:abstractNumId w:val="7"/>
  </w:num>
  <w:num w:numId="26" w16cid:durableId="589434710">
    <w:abstractNumId w:val="17"/>
  </w:num>
  <w:num w:numId="27" w16cid:durableId="889805481">
    <w:abstractNumId w:val="4"/>
  </w:num>
  <w:num w:numId="28" w16cid:durableId="3172996">
    <w:abstractNumId w:val="24"/>
  </w:num>
  <w:num w:numId="29" w16cid:durableId="385879954">
    <w:abstractNumId w:val="21"/>
  </w:num>
  <w:num w:numId="30" w16cid:durableId="20535365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33C"/>
    <w:rsid w:val="0000437E"/>
    <w:rsid w:val="000169D9"/>
    <w:rsid w:val="00040A3A"/>
    <w:rsid w:val="00041B5D"/>
    <w:rsid w:val="00047FD1"/>
    <w:rsid w:val="00052BAA"/>
    <w:rsid w:val="00055B05"/>
    <w:rsid w:val="00060C33"/>
    <w:rsid w:val="00061FAB"/>
    <w:rsid w:val="00063ECA"/>
    <w:rsid w:val="00063EE8"/>
    <w:rsid w:val="0006432E"/>
    <w:rsid w:val="00065F6F"/>
    <w:rsid w:val="000769D5"/>
    <w:rsid w:val="00076BB0"/>
    <w:rsid w:val="000921C5"/>
    <w:rsid w:val="00096A68"/>
    <w:rsid w:val="000B5704"/>
    <w:rsid w:val="000B7123"/>
    <w:rsid w:val="000C7326"/>
    <w:rsid w:val="000D393B"/>
    <w:rsid w:val="000E51A7"/>
    <w:rsid w:val="000E701A"/>
    <w:rsid w:val="000F3708"/>
    <w:rsid w:val="000F3FF3"/>
    <w:rsid w:val="00100BCF"/>
    <w:rsid w:val="00101D5F"/>
    <w:rsid w:val="0012159D"/>
    <w:rsid w:val="00130C50"/>
    <w:rsid w:val="0014169F"/>
    <w:rsid w:val="00145B73"/>
    <w:rsid w:val="00145E3E"/>
    <w:rsid w:val="00154C6F"/>
    <w:rsid w:val="001567FC"/>
    <w:rsid w:val="001713A3"/>
    <w:rsid w:val="00180C87"/>
    <w:rsid w:val="00181696"/>
    <w:rsid w:val="00186948"/>
    <w:rsid w:val="00187E54"/>
    <w:rsid w:val="00193733"/>
    <w:rsid w:val="00194C8D"/>
    <w:rsid w:val="001A3533"/>
    <w:rsid w:val="001B6A38"/>
    <w:rsid w:val="001B6CF6"/>
    <w:rsid w:val="001C5C92"/>
    <w:rsid w:val="001D29D6"/>
    <w:rsid w:val="001D2D1F"/>
    <w:rsid w:val="001F1B45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A79EB"/>
    <w:rsid w:val="002B08B3"/>
    <w:rsid w:val="002B27AF"/>
    <w:rsid w:val="002C5EB5"/>
    <w:rsid w:val="002D5FD3"/>
    <w:rsid w:val="002E06E6"/>
    <w:rsid w:val="002E756E"/>
    <w:rsid w:val="002F7274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931E5"/>
    <w:rsid w:val="003C19F8"/>
    <w:rsid w:val="003C3250"/>
    <w:rsid w:val="003D5FAE"/>
    <w:rsid w:val="003F5911"/>
    <w:rsid w:val="004005EE"/>
    <w:rsid w:val="00401B3A"/>
    <w:rsid w:val="00412357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977CD"/>
    <w:rsid w:val="004B3386"/>
    <w:rsid w:val="004B3C0D"/>
    <w:rsid w:val="004C329E"/>
    <w:rsid w:val="004E2BE7"/>
    <w:rsid w:val="004E306D"/>
    <w:rsid w:val="004E70F4"/>
    <w:rsid w:val="004F0DD5"/>
    <w:rsid w:val="004F2009"/>
    <w:rsid w:val="004F72B5"/>
    <w:rsid w:val="00505865"/>
    <w:rsid w:val="0051745E"/>
    <w:rsid w:val="00527E9F"/>
    <w:rsid w:val="00551073"/>
    <w:rsid w:val="00560CA2"/>
    <w:rsid w:val="00562721"/>
    <w:rsid w:val="00592F5F"/>
    <w:rsid w:val="005957C4"/>
    <w:rsid w:val="005A67D4"/>
    <w:rsid w:val="005A73D4"/>
    <w:rsid w:val="005E03FB"/>
    <w:rsid w:val="005E1787"/>
    <w:rsid w:val="005E54A9"/>
    <w:rsid w:val="005E730A"/>
    <w:rsid w:val="005F151B"/>
    <w:rsid w:val="005F23E2"/>
    <w:rsid w:val="0062048A"/>
    <w:rsid w:val="00624A1D"/>
    <w:rsid w:val="00627B9E"/>
    <w:rsid w:val="00632F6B"/>
    <w:rsid w:val="00634081"/>
    <w:rsid w:val="0065017B"/>
    <w:rsid w:val="006562BE"/>
    <w:rsid w:val="0067621F"/>
    <w:rsid w:val="00684E56"/>
    <w:rsid w:val="006C3301"/>
    <w:rsid w:val="006D4F70"/>
    <w:rsid w:val="006D54F2"/>
    <w:rsid w:val="006E5B52"/>
    <w:rsid w:val="00712158"/>
    <w:rsid w:val="00716BE3"/>
    <w:rsid w:val="0073222F"/>
    <w:rsid w:val="00741AB7"/>
    <w:rsid w:val="00757159"/>
    <w:rsid w:val="00763530"/>
    <w:rsid w:val="007655B2"/>
    <w:rsid w:val="007A289E"/>
    <w:rsid w:val="007B1C56"/>
    <w:rsid w:val="007B3E77"/>
    <w:rsid w:val="007C159B"/>
    <w:rsid w:val="007E0732"/>
    <w:rsid w:val="007E4803"/>
    <w:rsid w:val="007E604E"/>
    <w:rsid w:val="007F2C21"/>
    <w:rsid w:val="007F4389"/>
    <w:rsid w:val="00805359"/>
    <w:rsid w:val="00812EFA"/>
    <w:rsid w:val="00816A2F"/>
    <w:rsid w:val="0084729F"/>
    <w:rsid w:val="00852EA4"/>
    <w:rsid w:val="00864CEE"/>
    <w:rsid w:val="00885BF8"/>
    <w:rsid w:val="00896A0B"/>
    <w:rsid w:val="008A1031"/>
    <w:rsid w:val="008C1F03"/>
    <w:rsid w:val="008E495F"/>
    <w:rsid w:val="00914CAC"/>
    <w:rsid w:val="00923101"/>
    <w:rsid w:val="00924FDC"/>
    <w:rsid w:val="00933443"/>
    <w:rsid w:val="009340B5"/>
    <w:rsid w:val="009375F5"/>
    <w:rsid w:val="00941144"/>
    <w:rsid w:val="00946D4D"/>
    <w:rsid w:val="0095227F"/>
    <w:rsid w:val="00971252"/>
    <w:rsid w:val="009A0090"/>
    <w:rsid w:val="009A5A96"/>
    <w:rsid w:val="009E629C"/>
    <w:rsid w:val="009F4CC0"/>
    <w:rsid w:val="00A06E26"/>
    <w:rsid w:val="00A11602"/>
    <w:rsid w:val="00A12093"/>
    <w:rsid w:val="00A178F2"/>
    <w:rsid w:val="00A55173"/>
    <w:rsid w:val="00A61F6D"/>
    <w:rsid w:val="00A65BBB"/>
    <w:rsid w:val="00A667B5"/>
    <w:rsid w:val="00AA3DED"/>
    <w:rsid w:val="00AA41DE"/>
    <w:rsid w:val="00AB5CAE"/>
    <w:rsid w:val="00AB7DFB"/>
    <w:rsid w:val="00AC58A6"/>
    <w:rsid w:val="00AD23D4"/>
    <w:rsid w:val="00AE1443"/>
    <w:rsid w:val="00AE6C53"/>
    <w:rsid w:val="00AF649A"/>
    <w:rsid w:val="00B02343"/>
    <w:rsid w:val="00B03A8F"/>
    <w:rsid w:val="00B03A95"/>
    <w:rsid w:val="00B14502"/>
    <w:rsid w:val="00B1773D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21D4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CD5FBA"/>
    <w:rsid w:val="00D237ED"/>
    <w:rsid w:val="00D258F5"/>
    <w:rsid w:val="00D272D4"/>
    <w:rsid w:val="00D37475"/>
    <w:rsid w:val="00D47EB7"/>
    <w:rsid w:val="00D92DAC"/>
    <w:rsid w:val="00DB28EF"/>
    <w:rsid w:val="00DB39EB"/>
    <w:rsid w:val="00DB4835"/>
    <w:rsid w:val="00DC7F56"/>
    <w:rsid w:val="00DD7900"/>
    <w:rsid w:val="00E03E87"/>
    <w:rsid w:val="00E270DE"/>
    <w:rsid w:val="00E358C8"/>
    <w:rsid w:val="00E61F9C"/>
    <w:rsid w:val="00E66E78"/>
    <w:rsid w:val="00E95490"/>
    <w:rsid w:val="00EB4C76"/>
    <w:rsid w:val="00EB6DB3"/>
    <w:rsid w:val="00EC047C"/>
    <w:rsid w:val="00EC2D0A"/>
    <w:rsid w:val="00EF3428"/>
    <w:rsid w:val="00EF53E0"/>
    <w:rsid w:val="00F05B8C"/>
    <w:rsid w:val="00F11338"/>
    <w:rsid w:val="00F12E0F"/>
    <w:rsid w:val="00F23992"/>
    <w:rsid w:val="00F25ED3"/>
    <w:rsid w:val="00F31934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635DE536-75EE-44EF-87A7-45677843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F342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1D5F-5632-4843-9C67-80879CED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1618</Words>
  <Characters>7025</Characters>
  <Application>Microsoft Office Word</Application>
  <DocSecurity>0</DocSecurity>
  <Lines>125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asus</cp:lastModifiedBy>
  <cp:revision>35</cp:revision>
  <cp:lastPrinted>2021-08-30T04:27:00Z</cp:lastPrinted>
  <dcterms:created xsi:type="dcterms:W3CDTF">2020-09-20T05:13:00Z</dcterms:created>
  <dcterms:modified xsi:type="dcterms:W3CDTF">2024-03-11T08:50:00Z</dcterms:modified>
</cp:coreProperties>
</file>